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xmlns:wp14="http://schemas.microsoft.com/office/word/2010/wordml" w:rsidR="00E81EB7" w:rsidRDefault="00381EF7" w14:paraId="672A6659" wp14:textId="77777777">
      <w:pPr>
        <w:jc w:val="center"/>
      </w:pPr>
      <w:r>
        <w:rPr>
          <w:noProof/>
        </w:rPr>
        <w:drawing>
          <wp:inline xmlns:wp14="http://schemas.microsoft.com/office/word/2010/wordprocessingDrawing" distT="0" distB="0" distL="114300" distR="114300" wp14:anchorId="3302F71C" wp14:editId="7777777">
            <wp:extent cx="4705352" cy="1209675"/>
            <wp:effectExtent l="0" t="0" r="0" b="0"/>
            <wp:docPr id="1679016332" name="image2.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2.png" descr="This is a picture of the CS For All logo."/>
                    <pic:cNvPicPr preferRelativeResize="0"/>
                  </pic:nvPicPr>
                  <pic:blipFill>
                    <a:blip r:embed="rId6"/>
                    <a:srcRect/>
                    <a:stretch>
                      <a:fillRect/>
                    </a:stretch>
                  </pic:blipFill>
                  <pic:spPr>
                    <a:xfrm>
                      <a:off x="0" y="0"/>
                      <a:ext cx="4705352" cy="1209675"/>
                    </a:xfrm>
                    <a:prstGeom prst="rect">
                      <a:avLst/>
                    </a:prstGeom>
                    <a:ln/>
                  </pic:spPr>
                </pic:pic>
              </a:graphicData>
            </a:graphic>
          </wp:inline>
        </w:drawing>
      </w:r>
      <w:r>
        <w:rPr>
          <w:noProof/>
        </w:rPr>
        <w:drawing>
          <wp:inline xmlns:wp14="http://schemas.microsoft.com/office/word/2010/wordprocessingDrawing" distT="0" distB="0" distL="114300" distR="114300" wp14:anchorId="784240D1" wp14:editId="7777777">
            <wp:extent cx="1066800" cy="1076325"/>
            <wp:effectExtent l="0" t="0" r="0" b="0"/>
            <wp:docPr id="16790163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066800" cy="1076325"/>
                    </a:xfrm>
                    <a:prstGeom prst="rect">
                      <a:avLst/>
                    </a:prstGeom>
                    <a:ln/>
                  </pic:spPr>
                </pic:pic>
              </a:graphicData>
            </a:graphic>
          </wp:inline>
        </w:drawing>
      </w:r>
    </w:p>
    <w:p xmlns:wp14="http://schemas.microsoft.com/office/word/2010/wordml" w:rsidR="00E81EB7" w:rsidRDefault="00381EF7" w14:paraId="75408481" wp14:textId="77777777">
      <w:pPr>
        <w:jc w:val="center"/>
      </w:pPr>
      <w:r>
        <w:rPr>
          <w:rFonts w:ascii="Arial" w:hAnsi="Arial" w:eastAsia="Arial" w:cs="Arial"/>
          <w:b/>
          <w:color w:val="F16666"/>
          <w:sz w:val="16"/>
          <w:szCs w:val="16"/>
        </w:rPr>
        <w:t xml:space="preserve">Lesson created by the GMU-ODU CSforAll Team. For more information about this lesson and our CSforAll initiative, contact Dr. Amy Hutchison at </w:t>
      </w:r>
      <w:hyperlink r:id="rId8">
        <w:r>
          <w:rPr>
            <w:rFonts w:ascii="Arial" w:hAnsi="Arial" w:eastAsia="Arial" w:cs="Arial"/>
            <w:color w:val="0563C1"/>
            <w:sz w:val="18"/>
            <w:szCs w:val="18"/>
            <w:u w:val="single"/>
          </w:rPr>
          <w:t>achutchison1@ua.edu</w:t>
        </w:r>
      </w:hyperlink>
    </w:p>
    <w:tbl>
      <w:tblPr>
        <w:tblStyle w:val="a"/>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0800"/>
      </w:tblGrid>
      <w:tr xmlns:wp14="http://schemas.microsoft.com/office/word/2010/wordml" w:rsidR="00E81EB7" w14:paraId="46C94865" wp14:textId="77777777">
        <w:trPr>
          <w:trHeight w:val="300"/>
        </w:trPr>
        <w:tc>
          <w:tcPr>
            <w:tcW w:w="10800" w:type="dxa"/>
            <w:tcBorders>
              <w:top w:val="single" w:color="000000" w:sz="4" w:space="0"/>
              <w:left w:val="single" w:color="000000" w:sz="4" w:space="0"/>
              <w:bottom w:val="single" w:color="000000" w:sz="4" w:space="0"/>
              <w:right w:val="single" w:color="000000" w:sz="4" w:space="0"/>
            </w:tcBorders>
          </w:tcPr>
          <w:p w:rsidR="00E81EB7" w:rsidRDefault="00381EF7" w14:paraId="7562EFD7" wp14:textId="77777777">
            <w:pPr>
              <w:jc w:val="center"/>
            </w:pPr>
            <w:r>
              <w:rPr>
                <w:rFonts w:ascii="Arial" w:hAnsi="Arial" w:eastAsia="Arial" w:cs="Arial"/>
                <w:b/>
                <w:color w:val="000000"/>
                <w:sz w:val="28"/>
                <w:szCs w:val="28"/>
              </w:rPr>
              <w:t>Lesson 4: Plan</w:t>
            </w:r>
            <w:r>
              <w:rPr>
                <w:rFonts w:ascii="Arial" w:hAnsi="Arial" w:eastAsia="Arial" w:cs="Arial"/>
                <w:b/>
                <w:color w:val="000000"/>
                <w:sz w:val="28"/>
                <w:szCs w:val="28"/>
              </w:rPr>
              <w:t>ning &amp; Coding an Animation (45 min)</w:t>
            </w:r>
          </w:p>
          <w:p w:rsidR="00E81EB7" w:rsidRDefault="00381EF7" w14:paraId="0CB93242" wp14:textId="77777777">
            <w:pPr>
              <w:jc w:val="center"/>
            </w:pPr>
            <w:r>
              <w:rPr>
                <w:rFonts w:ascii="Arial" w:hAnsi="Arial" w:eastAsia="Arial" w:cs="Arial"/>
                <w:i/>
                <w:color w:val="000000"/>
                <w:sz w:val="24"/>
                <w:szCs w:val="24"/>
              </w:rPr>
              <w:t>Grades 3-</w:t>
            </w:r>
            <w:r>
              <w:rPr>
                <w:rFonts w:ascii="Arial" w:hAnsi="Arial" w:eastAsia="Arial" w:cs="Arial"/>
                <w:i/>
                <w:sz w:val="24"/>
                <w:szCs w:val="24"/>
              </w:rPr>
              <w:t>4</w:t>
            </w:r>
          </w:p>
        </w:tc>
      </w:tr>
    </w:tbl>
    <w:p xmlns:wp14="http://schemas.microsoft.com/office/word/2010/wordml" w:rsidR="00E81EB7" w:rsidRDefault="00E81EB7" w14:paraId="0A37501D" wp14:textId="77777777"/>
    <w:tbl>
      <w:tblPr>
        <w:tblStyle w:val="a0"/>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5400"/>
        <w:gridCol w:w="5400"/>
      </w:tblGrid>
      <w:tr xmlns:wp14="http://schemas.microsoft.com/office/word/2010/wordml" w:rsidR="00E81EB7" w14:paraId="75826C24" wp14:textId="77777777">
        <w:trPr>
          <w:trHeight w:val="285"/>
        </w:trPr>
        <w:tc>
          <w:tcPr>
            <w:tcW w:w="10801" w:type="dxa"/>
            <w:gridSpan w:val="2"/>
            <w:tcBorders>
              <w:top w:val="single" w:color="000000" w:sz="18" w:space="0"/>
              <w:left w:val="single" w:color="000000" w:sz="18" w:space="0"/>
              <w:bottom w:val="single" w:color="000000" w:sz="8" w:space="0"/>
              <w:right w:val="single" w:color="000000" w:sz="18" w:space="0"/>
            </w:tcBorders>
            <w:shd w:val="clear" w:color="auto" w:fill="F2F2F2"/>
          </w:tcPr>
          <w:p w:rsidR="00E81EB7" w:rsidRDefault="00381EF7" w14:paraId="2222F485" wp14:textId="77777777">
            <w:pPr>
              <w:jc w:val="center"/>
            </w:pPr>
            <w:r>
              <w:rPr>
                <w:rFonts w:ascii="Arial" w:hAnsi="Arial" w:eastAsia="Arial" w:cs="Arial"/>
                <w:b/>
                <w:color w:val="000000"/>
                <w:sz w:val="28"/>
                <w:szCs w:val="28"/>
              </w:rPr>
              <w:t xml:space="preserve">Concept: </w:t>
            </w:r>
          </w:p>
        </w:tc>
      </w:tr>
      <w:tr xmlns:wp14="http://schemas.microsoft.com/office/word/2010/wordml" w:rsidR="00E81EB7" w14:paraId="7E3297F7" wp14:textId="77777777">
        <w:trPr>
          <w:trHeight w:val="1665"/>
        </w:trPr>
        <w:tc>
          <w:tcPr>
            <w:tcW w:w="10801" w:type="dxa"/>
            <w:gridSpan w:val="2"/>
            <w:tcBorders>
              <w:top w:val="single" w:color="000000" w:sz="8" w:space="0"/>
              <w:left w:val="single" w:color="000000" w:sz="18" w:space="0"/>
              <w:bottom w:val="single" w:color="000000" w:sz="4" w:space="0"/>
              <w:right w:val="single" w:color="000000" w:sz="18" w:space="0"/>
            </w:tcBorders>
          </w:tcPr>
          <w:p w:rsidR="00E81EB7" w:rsidRDefault="00381EF7" w14:paraId="2F0F0721" wp14:textId="77777777">
            <w:r>
              <w:rPr>
                <w:rFonts w:ascii="Arial" w:hAnsi="Arial" w:eastAsia="Arial" w:cs="Arial"/>
                <w:b/>
                <w:color w:val="000000"/>
              </w:rPr>
              <w:t>Vocabulary:</w:t>
            </w:r>
          </w:p>
          <w:p w:rsidR="00E81EB7" w:rsidRDefault="00381EF7" w14:paraId="5027F819" wp14:textId="77777777">
            <w:pPr>
              <w:numPr>
                <w:ilvl w:val="0"/>
                <w:numId w:val="5"/>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Bugs </w:t>
            </w:r>
          </w:p>
          <w:p w:rsidR="00E81EB7" w:rsidRDefault="00381EF7" w14:paraId="7B3E11D1" wp14:textId="77777777">
            <w:pPr>
              <w:numPr>
                <w:ilvl w:val="0"/>
                <w:numId w:val="5"/>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Debugging</w:t>
            </w:r>
          </w:p>
        </w:tc>
      </w:tr>
      <w:tr xmlns:wp14="http://schemas.microsoft.com/office/word/2010/wordml" w:rsidR="00E81EB7" w14:paraId="3FB16813" wp14:textId="77777777">
        <w:trPr>
          <w:trHeight w:val="765"/>
        </w:trPr>
        <w:tc>
          <w:tcPr>
            <w:tcW w:w="10801" w:type="dxa"/>
            <w:gridSpan w:val="2"/>
            <w:tcBorders>
              <w:top w:val="single" w:color="000000" w:sz="4" w:space="0"/>
              <w:left w:val="single" w:color="000000" w:sz="18" w:space="0"/>
              <w:bottom w:val="single" w:color="000000" w:sz="4" w:space="0"/>
              <w:right w:val="single" w:color="000000" w:sz="18" w:space="0"/>
            </w:tcBorders>
          </w:tcPr>
          <w:p w:rsidR="00E81EB7" w:rsidRDefault="00381EF7" w14:paraId="5695B085" wp14:textId="77777777">
            <w:r>
              <w:rPr>
                <w:rFonts w:ascii="Arial" w:hAnsi="Arial" w:eastAsia="Arial" w:cs="Arial"/>
                <w:b/>
                <w:color w:val="000000"/>
              </w:rPr>
              <w:t xml:space="preserve">Summary: </w:t>
            </w:r>
          </w:p>
          <w:p w:rsidR="00E81EB7" w:rsidRDefault="00381EF7" w14:paraId="673A4917" wp14:textId="77777777">
            <w:pPr>
              <w:rPr>
                <w:rFonts w:ascii="Arial" w:hAnsi="Arial" w:eastAsia="Arial" w:cs="Arial"/>
                <w:color w:val="000000"/>
              </w:rPr>
            </w:pPr>
            <w:r>
              <w:rPr>
                <w:rFonts w:ascii="Arial" w:hAnsi="Arial" w:eastAsia="Arial" w:cs="Arial"/>
                <w:color w:val="000000"/>
              </w:rPr>
              <w:t>In this lesson, students will plan and code an animation in Scratch with the help of the CoCo graphic organizer. They will be introduced to the concept of debugging and new sound blocks in Scratch, as well as discuss what makes for a good animation of thei</w:t>
            </w:r>
            <w:r>
              <w:rPr>
                <w:rFonts w:ascii="Arial" w:hAnsi="Arial" w:eastAsia="Arial" w:cs="Arial"/>
                <w:color w:val="000000"/>
              </w:rPr>
              <w:t xml:space="preserve">r writing. </w:t>
            </w:r>
          </w:p>
          <w:p w:rsidR="00E81EB7" w:rsidRDefault="00E81EB7" w14:paraId="5DAB6C7B" wp14:textId="77777777">
            <w:pPr>
              <w:rPr>
                <w:rFonts w:ascii="Arial" w:hAnsi="Arial" w:eastAsia="Arial" w:cs="Arial"/>
              </w:rPr>
            </w:pPr>
          </w:p>
        </w:tc>
      </w:tr>
      <w:tr xmlns:wp14="http://schemas.microsoft.com/office/word/2010/wordml" w:rsidR="00E81EB7" w14:paraId="7887FAF5" wp14:textId="77777777">
        <w:trPr>
          <w:trHeight w:val="1485"/>
        </w:trPr>
        <w:tc>
          <w:tcPr>
            <w:tcW w:w="10801" w:type="dxa"/>
            <w:gridSpan w:val="2"/>
            <w:tcBorders>
              <w:top w:val="single" w:color="000000" w:sz="4" w:space="0"/>
              <w:left w:val="single" w:color="000000" w:sz="18" w:space="0"/>
              <w:bottom w:val="single" w:color="000000" w:sz="4" w:space="0"/>
              <w:right w:val="single" w:color="000000" w:sz="18" w:space="0"/>
            </w:tcBorders>
          </w:tcPr>
          <w:p w:rsidR="00E81EB7" w:rsidRDefault="00381EF7" w14:paraId="514640CA" wp14:textId="77777777">
            <w:r>
              <w:rPr>
                <w:rFonts w:ascii="Arial" w:hAnsi="Arial" w:eastAsia="Arial" w:cs="Arial"/>
                <w:b/>
                <w:color w:val="000000"/>
              </w:rPr>
              <w:t>Lesson Objectives (learning targets):  I can…</w:t>
            </w:r>
          </w:p>
          <w:p w:rsidR="00E81EB7" w:rsidRDefault="00381EF7" w14:paraId="7675EB82" wp14:textId="77777777">
            <w:pPr>
              <w:numPr>
                <w:ilvl w:val="0"/>
                <w:numId w:val="5"/>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Review familiar Scratch blocks with a scavenger hunt </w:t>
            </w:r>
          </w:p>
          <w:p w:rsidR="00E81EB7" w:rsidRDefault="00381EF7" w14:paraId="125EBAF6" wp14:textId="77777777">
            <w:pPr>
              <w:numPr>
                <w:ilvl w:val="0"/>
                <w:numId w:val="5"/>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Identify new Scratch sound blocks: play sound, record/upload a sound, change the pitch effect of a sound, stop all sounds </w:t>
            </w:r>
          </w:p>
          <w:p w:rsidR="00E81EB7" w:rsidRDefault="00381EF7" w14:paraId="6369D457" wp14:textId="77777777">
            <w:pPr>
              <w:numPr>
                <w:ilvl w:val="0"/>
                <w:numId w:val="5"/>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 Practice using Scratch sound blocks </w:t>
            </w:r>
          </w:p>
          <w:p w:rsidR="00E81EB7" w:rsidRDefault="00381EF7" w14:paraId="106EAB4D" wp14:textId="77777777">
            <w:pPr>
              <w:numPr>
                <w:ilvl w:val="0"/>
                <w:numId w:val="5"/>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Define code, bugs, and debugging</w:t>
            </w:r>
          </w:p>
          <w:p w:rsidR="00E81EB7" w:rsidRDefault="00381EF7" w14:paraId="4A465927" wp14:textId="77777777">
            <w:pPr>
              <w:numPr>
                <w:ilvl w:val="0"/>
                <w:numId w:val="5"/>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Understand how to debug an algorithm </w:t>
            </w:r>
          </w:p>
          <w:p w:rsidR="00E81EB7" w:rsidRDefault="00381EF7" w14:paraId="3F6C1534" wp14:textId="77777777">
            <w:pPr>
              <w:numPr>
                <w:ilvl w:val="0"/>
                <w:numId w:val="5"/>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Discuss and understand t</w:t>
            </w:r>
            <w:r>
              <w:rPr>
                <w:rFonts w:ascii="Arial" w:hAnsi="Arial" w:eastAsia="Arial" w:cs="Arial"/>
              </w:rPr>
              <w:t xml:space="preserve">he features of a good animation </w:t>
            </w:r>
          </w:p>
          <w:p w:rsidR="00E81EB7" w:rsidRDefault="00381EF7" w14:paraId="62661ECE" wp14:textId="77777777">
            <w:pPr>
              <w:numPr>
                <w:ilvl w:val="0"/>
                <w:numId w:val="5"/>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Finish animating my recipe in Scratch</w:t>
            </w:r>
          </w:p>
          <w:p w:rsidR="00E81EB7" w:rsidRDefault="00381EF7" w14:paraId="3F0EAFC9" wp14:textId="77777777">
            <w:pPr>
              <w:numPr>
                <w:ilvl w:val="0"/>
                <w:numId w:val="5"/>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Evaluate my work</w:t>
            </w:r>
          </w:p>
          <w:p w:rsidR="00E81EB7" w:rsidRDefault="00381EF7" w14:paraId="4244110B" wp14:textId="77777777">
            <w:pPr>
              <w:numPr>
                <w:ilvl w:val="0"/>
                <w:numId w:val="5"/>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Share my animation with a partner  </w:t>
            </w:r>
          </w:p>
        </w:tc>
      </w:tr>
      <w:tr xmlns:wp14="http://schemas.microsoft.com/office/word/2010/wordml" w:rsidR="00E81EB7" w14:paraId="6BBE0DDA" wp14:textId="77777777">
        <w:trPr>
          <w:trHeight w:val="315"/>
        </w:trPr>
        <w:tc>
          <w:tcPr>
            <w:tcW w:w="5400" w:type="dxa"/>
            <w:tcBorders>
              <w:top w:val="single" w:color="000000" w:sz="4" w:space="0"/>
              <w:left w:val="single" w:color="000000" w:sz="18" w:space="0"/>
              <w:bottom w:val="single" w:color="000000" w:sz="8" w:space="0"/>
              <w:right w:val="single" w:color="000000" w:sz="4" w:space="0"/>
            </w:tcBorders>
            <w:shd w:val="clear" w:color="auto" w:fill="EFEFEF"/>
          </w:tcPr>
          <w:p w:rsidR="00E81EB7" w:rsidRDefault="00381EF7" w14:paraId="6A77D729" wp14:textId="77777777">
            <w:pPr>
              <w:ind w:left="360" w:hanging="360"/>
              <w:jc w:val="center"/>
            </w:pPr>
            <w:r>
              <w:rPr>
                <w:rFonts w:ascii="Arial" w:hAnsi="Arial" w:eastAsia="Arial" w:cs="Arial"/>
                <w:b/>
                <w:color w:val="000000"/>
              </w:rPr>
              <w:t>Content Standard(s)</w:t>
            </w:r>
          </w:p>
        </w:tc>
        <w:tc>
          <w:tcPr>
            <w:tcW w:w="5401" w:type="dxa"/>
            <w:tcBorders>
              <w:top w:val="single" w:color="000000" w:sz="4" w:space="0"/>
              <w:left w:val="single" w:color="000000" w:sz="4" w:space="0"/>
              <w:bottom w:val="single" w:color="000000" w:sz="8" w:space="0"/>
              <w:right w:val="single" w:color="000000" w:sz="18" w:space="0"/>
            </w:tcBorders>
            <w:shd w:val="clear" w:color="auto" w:fill="EFEFEF"/>
          </w:tcPr>
          <w:p w:rsidR="00E81EB7" w:rsidRDefault="00381EF7" w14:paraId="0F4C5F0E" wp14:textId="77777777">
            <w:pPr>
              <w:jc w:val="center"/>
            </w:pPr>
            <w:r>
              <w:rPr>
                <w:rFonts w:ascii="Arial" w:hAnsi="Arial" w:eastAsia="Arial" w:cs="Arial"/>
                <w:b/>
                <w:color w:val="000000"/>
              </w:rPr>
              <w:t>Computer Science Standard(s)</w:t>
            </w:r>
          </w:p>
        </w:tc>
      </w:tr>
      <w:tr xmlns:wp14="http://schemas.microsoft.com/office/word/2010/wordml" w:rsidR="00E81EB7" w14:paraId="673E401A" wp14:textId="77777777">
        <w:trPr>
          <w:trHeight w:val="1035"/>
        </w:trPr>
        <w:tc>
          <w:tcPr>
            <w:tcW w:w="5400" w:type="dxa"/>
            <w:tcBorders>
              <w:top w:val="single" w:color="000000" w:sz="8" w:space="0"/>
              <w:left w:val="single" w:color="000000" w:sz="18" w:space="0"/>
              <w:bottom w:val="single" w:color="000000" w:sz="8" w:space="0"/>
              <w:right w:val="single" w:color="000000" w:sz="8" w:space="0"/>
            </w:tcBorders>
          </w:tcPr>
          <w:p w:rsidR="00E81EB7" w:rsidRDefault="00381EF7" w14:paraId="2E3CA5E0" wp14:textId="77777777">
            <w:pPr>
              <w:rPr>
                <w:rFonts w:ascii="Arial" w:hAnsi="Arial" w:eastAsia="Arial" w:cs="Arial"/>
              </w:rPr>
            </w:pPr>
            <w:r>
              <w:rPr>
                <w:rFonts w:ascii="Arial" w:hAnsi="Arial" w:eastAsia="Arial" w:cs="Arial"/>
              </w:rPr>
              <w:t xml:space="preserve">The student will write in a variety of forms to include narrative, descriptive, opinion, and expository. </w:t>
            </w:r>
          </w:p>
          <w:p w:rsidR="00E81EB7" w:rsidRDefault="00381EF7" w14:paraId="0578711B" wp14:textId="77777777">
            <w:pPr>
              <w:rPr>
                <w:rFonts w:ascii="Arial" w:hAnsi="Arial" w:eastAsia="Arial" w:cs="Arial"/>
              </w:rPr>
            </w:pPr>
            <w:r>
              <w:rPr>
                <w:rFonts w:ascii="Arial" w:hAnsi="Arial" w:eastAsia="Arial" w:cs="Arial"/>
              </w:rPr>
              <w:t>a) Engage in writing as a process.</w:t>
            </w:r>
          </w:p>
          <w:p w:rsidR="00E81EB7" w:rsidRDefault="00381EF7" w14:paraId="41B436C1" wp14:textId="77777777">
            <w:pPr>
              <w:rPr>
                <w:rFonts w:ascii="Arial" w:hAnsi="Arial" w:eastAsia="Arial" w:cs="Arial"/>
              </w:rPr>
            </w:pPr>
            <w:r>
              <w:rPr>
                <w:rFonts w:ascii="Arial" w:hAnsi="Arial" w:eastAsia="Arial" w:cs="Arial"/>
              </w:rPr>
              <w:t>b) Identify audience and purpose.</w:t>
            </w:r>
          </w:p>
          <w:p w:rsidR="00E81EB7" w:rsidRDefault="00381EF7" w14:paraId="3C930893" wp14:textId="77777777">
            <w:pPr>
              <w:rPr>
                <w:rFonts w:ascii="Arial" w:hAnsi="Arial" w:eastAsia="Arial" w:cs="Arial"/>
              </w:rPr>
            </w:pPr>
            <w:r>
              <w:rPr>
                <w:rFonts w:ascii="Arial" w:hAnsi="Arial" w:eastAsia="Arial" w:cs="Arial"/>
              </w:rPr>
              <w:t>c) Use a variety of prewriting strategies.</w:t>
            </w:r>
          </w:p>
          <w:p w:rsidR="00E81EB7" w:rsidRDefault="00381EF7" w14:paraId="125836CC" wp14:textId="77777777">
            <w:pPr>
              <w:rPr>
                <w:rFonts w:ascii="Arial" w:hAnsi="Arial" w:eastAsia="Arial" w:cs="Arial"/>
              </w:rPr>
            </w:pPr>
            <w:r>
              <w:rPr>
                <w:rFonts w:ascii="Arial" w:hAnsi="Arial" w:eastAsia="Arial" w:cs="Arial"/>
              </w:rPr>
              <w:t>d) Use organizational strategies to st</w:t>
            </w:r>
            <w:r>
              <w:rPr>
                <w:rFonts w:ascii="Arial" w:hAnsi="Arial" w:eastAsia="Arial" w:cs="Arial"/>
              </w:rPr>
              <w:t>ructure</w:t>
            </w:r>
          </w:p>
          <w:p w:rsidR="00E81EB7" w:rsidRDefault="00381EF7" w14:paraId="49679ECA" wp14:textId="77777777">
            <w:pPr>
              <w:rPr>
                <w:rFonts w:ascii="Arial" w:hAnsi="Arial" w:eastAsia="Arial" w:cs="Arial"/>
              </w:rPr>
            </w:pPr>
            <w:r>
              <w:rPr>
                <w:rFonts w:ascii="Arial" w:hAnsi="Arial" w:eastAsia="Arial" w:cs="Arial"/>
              </w:rPr>
              <w:t xml:space="preserve">    writing according to type. </w:t>
            </w:r>
          </w:p>
          <w:p w:rsidR="00E81EB7" w:rsidRDefault="00381EF7" w14:paraId="4DC9B7AB" wp14:textId="77777777">
            <w:pPr>
              <w:rPr>
                <w:rFonts w:ascii="Arial" w:hAnsi="Arial" w:eastAsia="Arial" w:cs="Arial"/>
              </w:rPr>
            </w:pPr>
            <w:r>
              <w:rPr>
                <w:rFonts w:ascii="Arial" w:hAnsi="Arial" w:eastAsia="Arial" w:cs="Arial"/>
              </w:rPr>
              <w:t>e) Use transition words to vary sentence structure.</w:t>
            </w:r>
            <w:r>
              <w:rPr>
                <w:rFonts w:ascii="Arial" w:hAnsi="Arial" w:eastAsia="Arial" w:cs="Arial"/>
              </w:rPr>
              <w:br/>
            </w:r>
            <w:r>
              <w:rPr>
                <w:rFonts w:ascii="Arial" w:hAnsi="Arial" w:eastAsia="Arial" w:cs="Arial"/>
              </w:rPr>
              <w:br/>
            </w:r>
          </w:p>
        </w:tc>
        <w:tc>
          <w:tcPr>
            <w:tcW w:w="5401" w:type="dxa"/>
            <w:tcBorders>
              <w:top w:val="single" w:color="000000" w:sz="8" w:space="0"/>
              <w:left w:val="single" w:color="000000" w:sz="8" w:space="0"/>
              <w:bottom w:val="single" w:color="000000" w:sz="8" w:space="0"/>
              <w:right w:val="single" w:color="000000" w:sz="18" w:space="0"/>
            </w:tcBorders>
          </w:tcPr>
          <w:p w:rsidR="00E81EB7" w:rsidRDefault="00381EF7" w14:paraId="4F95192E" wp14:textId="77777777">
            <w:pPr>
              <w:rPr>
                <w:rFonts w:ascii="Arial" w:hAnsi="Arial" w:eastAsia="Arial" w:cs="Arial"/>
              </w:rPr>
            </w:pPr>
            <w:r>
              <w:rPr>
                <w:rFonts w:ascii="Arial" w:hAnsi="Arial" w:eastAsia="Arial" w:cs="Arial"/>
              </w:rPr>
              <w:t>The student will construct sets of step-by-step instructions (algorithms) both independently and collaboratively using sequencing and using loops.</w:t>
            </w:r>
          </w:p>
          <w:p w:rsidR="00E81EB7" w:rsidRDefault="00E81EB7" w14:paraId="02EB378F" wp14:textId="77777777">
            <w:pPr>
              <w:rPr>
                <w:rFonts w:ascii="Arial" w:hAnsi="Arial" w:eastAsia="Arial" w:cs="Arial"/>
              </w:rPr>
            </w:pPr>
          </w:p>
          <w:p w:rsidR="00E81EB7" w:rsidRDefault="00381EF7" w14:paraId="5897AF8B" wp14:textId="77777777">
            <w:pPr>
              <w:rPr>
                <w:rFonts w:ascii="Arial" w:hAnsi="Arial" w:eastAsia="Arial" w:cs="Arial"/>
              </w:rPr>
            </w:pPr>
            <w:r>
              <w:rPr>
                <w:rFonts w:ascii="Arial" w:hAnsi="Arial" w:eastAsia="Arial" w:cs="Arial"/>
              </w:rPr>
              <w:t>The student wi</w:t>
            </w:r>
            <w:r>
              <w:rPr>
                <w:rFonts w:ascii="Arial" w:hAnsi="Arial" w:eastAsia="Arial" w:cs="Arial"/>
              </w:rPr>
              <w:t>ll construct programs to accomplish a task as a means of creative expression using a block or text based programming language, both independently and collaboratively using sequencing and using loops.</w:t>
            </w:r>
          </w:p>
          <w:p w:rsidR="00E81EB7" w:rsidRDefault="00E81EB7" w14:paraId="6A05A809" wp14:textId="77777777">
            <w:pPr>
              <w:rPr>
                <w:rFonts w:ascii="Arial" w:hAnsi="Arial" w:eastAsia="Arial" w:cs="Arial"/>
              </w:rPr>
            </w:pPr>
          </w:p>
          <w:p w:rsidR="00E81EB7" w:rsidRDefault="00381EF7" w14:paraId="70E925D6" wp14:textId="77777777">
            <w:pPr>
              <w:rPr>
                <w:rFonts w:ascii="Arial" w:hAnsi="Arial" w:eastAsia="Arial" w:cs="Arial"/>
              </w:rPr>
            </w:pPr>
            <w:r>
              <w:rPr>
                <w:rFonts w:ascii="Arial" w:hAnsi="Arial" w:eastAsia="Arial" w:cs="Arial"/>
              </w:rPr>
              <w:t xml:space="preserve">The student will analyze, correct, and improve (debug) </w:t>
            </w:r>
            <w:r>
              <w:rPr>
                <w:rFonts w:ascii="Arial" w:hAnsi="Arial" w:eastAsia="Arial" w:cs="Arial"/>
              </w:rPr>
              <w:t>an algorithm that includes sequencing, events, loops and variables.</w:t>
            </w:r>
          </w:p>
          <w:p w:rsidR="00E81EB7" w:rsidRDefault="00381EF7" w14:paraId="5A39BBE3" wp14:textId="77777777">
            <w:pPr>
              <w:rPr>
                <w:rFonts w:ascii="Arial" w:hAnsi="Arial" w:eastAsia="Arial" w:cs="Arial"/>
              </w:rPr>
            </w:pPr>
            <w:r>
              <w:rPr>
                <w:rFonts w:ascii="Arial" w:hAnsi="Arial" w:eastAsia="Arial" w:cs="Arial"/>
              </w:rPr>
              <w:br/>
            </w:r>
            <w:r>
              <w:rPr>
                <w:rFonts w:ascii="Arial" w:hAnsi="Arial" w:eastAsia="Arial" w:cs="Arial"/>
              </w:rPr>
              <w:br/>
            </w:r>
            <w:r>
              <w:rPr>
                <w:rFonts w:ascii="Arial" w:hAnsi="Arial" w:eastAsia="Arial" w:cs="Arial"/>
              </w:rPr>
              <w:br/>
            </w:r>
          </w:p>
        </w:tc>
      </w:tr>
    </w:tbl>
    <w:p xmlns:wp14="http://schemas.microsoft.com/office/word/2010/wordml" w:rsidR="00E81EB7" w:rsidRDefault="00E81EB7" w14:paraId="41C8F396" wp14:textId="77777777"/>
    <w:tbl>
      <w:tblPr>
        <w:tblStyle w:val="a1"/>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0800"/>
      </w:tblGrid>
      <w:tr xmlns:wp14="http://schemas.microsoft.com/office/word/2010/wordml" w:rsidR="00E81EB7" w:rsidTr="6C369169" w14:paraId="7DF8344F" wp14:textId="77777777">
        <w:trPr>
          <w:trHeight w:val="240"/>
        </w:trPr>
        <w:tc>
          <w:tcPr>
            <w:tcW w:w="1080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2F2F2" w:themeFill="background1" w:themeFillShade="F2"/>
            <w:tcMar/>
          </w:tcPr>
          <w:p w:rsidR="00E81EB7" w:rsidRDefault="00381EF7" w14:paraId="144D257B" wp14:textId="77777777">
            <w:pPr>
              <w:jc w:val="center"/>
            </w:pPr>
            <w:r>
              <w:rPr>
                <w:rFonts w:ascii="Arial" w:hAnsi="Arial" w:eastAsia="Arial" w:cs="Arial"/>
                <w:b/>
                <w:color w:val="000000"/>
                <w:sz w:val="28"/>
                <w:szCs w:val="28"/>
              </w:rPr>
              <w:t>Materials</w:t>
            </w:r>
          </w:p>
        </w:tc>
      </w:tr>
      <w:tr xmlns:wp14="http://schemas.microsoft.com/office/word/2010/wordml" w:rsidR="00E81EB7" w:rsidTr="6C369169" w14:paraId="6BD545C8" wp14:textId="77777777">
        <w:trPr>
          <w:trHeight w:val="1365"/>
        </w:trPr>
        <w:tc>
          <w:tcPr>
            <w:tcW w:w="1080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E81EB7" w:rsidRDefault="00381EF7" w14:paraId="1EBE965E" wp14:textId="77777777">
            <w:r>
              <w:rPr>
                <w:rFonts w:ascii="Arial" w:hAnsi="Arial" w:eastAsia="Arial" w:cs="Arial"/>
                <w:b/>
                <w:color w:val="000000"/>
              </w:rPr>
              <w:t xml:space="preserve">Lesson materials: </w:t>
            </w:r>
          </w:p>
          <w:p w:rsidR="00E81EB7" w:rsidRDefault="00381EF7" w14:paraId="285014D3" wp14:textId="77777777">
            <w:pPr>
              <w:widowControl w:val="0"/>
              <w:numPr>
                <w:ilvl w:val="0"/>
                <w:numId w:val="5"/>
              </w:numPr>
              <w:spacing w:line="276" w:lineRule="auto"/>
              <w:rPr>
                <w:rFonts w:ascii="Arial" w:hAnsi="Arial" w:eastAsia="Arial" w:cs="Arial"/>
              </w:rPr>
            </w:pPr>
            <w:r>
              <w:rPr>
                <w:rFonts w:ascii="Arial" w:hAnsi="Arial" w:eastAsia="Arial" w:cs="Arial"/>
              </w:rPr>
              <w:t>Chromebook/Laptop</w:t>
            </w:r>
          </w:p>
          <w:p w:rsidR="00E81EB7" w:rsidRDefault="00381EF7" w14:paraId="56276115" wp14:textId="77777777">
            <w:pPr>
              <w:widowControl w:val="0"/>
              <w:numPr>
                <w:ilvl w:val="0"/>
                <w:numId w:val="5"/>
              </w:numPr>
              <w:spacing w:line="276" w:lineRule="auto"/>
              <w:rPr>
                <w:rFonts w:ascii="Arial" w:hAnsi="Arial" w:eastAsia="Arial" w:cs="Arial"/>
              </w:rPr>
            </w:pPr>
            <w:r>
              <w:rPr>
                <w:rFonts w:ascii="Arial" w:hAnsi="Arial" w:eastAsia="Arial" w:cs="Arial"/>
              </w:rPr>
              <w:t xml:space="preserve">Internet Access </w:t>
            </w:r>
          </w:p>
          <w:p w:rsidR="00E81EB7" w:rsidP="6C369169" w:rsidRDefault="00381EF7" w14:paraId="3CC93AD9" wp14:textId="7AA294C1">
            <w:pPr>
              <w:widowControl w:val="0"/>
              <w:numPr>
                <w:ilvl w:val="0"/>
                <w:numId w:val="5"/>
              </w:numPr>
              <w:spacing w:line="276" w:lineRule="auto"/>
              <w:rPr>
                <w:rFonts w:ascii="Arial" w:hAnsi="Arial" w:eastAsia="Arial" w:cs="Arial"/>
                <w:color w:val="auto"/>
                <w:u w:val="none"/>
              </w:rPr>
            </w:pPr>
            <w:r w:rsidRPr="6C369169" w:rsidR="6C369169">
              <w:rPr>
                <w:rFonts w:ascii="Arial" w:hAnsi="Arial" w:eastAsia="Arial" w:cs="Arial"/>
                <w:color w:val="auto"/>
                <w:u w:val="none"/>
              </w:rPr>
              <w:t>Teacher slide deck</w:t>
            </w:r>
          </w:p>
          <w:p w:rsidR="00E81EB7" w:rsidRDefault="00381EF7" w14:paraId="618FDBAF" wp14:textId="600B4CA0">
            <w:pPr>
              <w:widowControl w:val="0"/>
              <w:numPr>
                <w:ilvl w:val="0"/>
                <w:numId w:val="5"/>
              </w:numPr>
              <w:spacing w:line="276" w:lineRule="auto"/>
              <w:rPr>
                <w:rFonts w:ascii="Arial" w:hAnsi="Arial" w:eastAsia="Arial" w:cs="Arial"/>
              </w:rPr>
            </w:pPr>
            <w:hyperlink r:id="R36028bd5427b4ed8">
              <w:r w:rsidRPr="6C369169" w:rsidR="6C369169">
                <w:rPr>
                  <w:rStyle w:val="Hyperlink"/>
                  <w:rFonts w:ascii="Arial" w:hAnsi="Arial" w:eastAsia="Arial" w:cs="Arial"/>
                </w:rPr>
                <w:t>Student slides</w:t>
              </w:r>
            </w:hyperlink>
            <w:r w:rsidRPr="6C369169" w:rsidR="6C369169">
              <w:rPr>
                <w:rFonts w:ascii="Arial" w:hAnsi="Arial" w:eastAsia="Arial" w:cs="Arial"/>
              </w:rPr>
              <w:t xml:space="preserve"> </w:t>
            </w:r>
          </w:p>
          <w:p w:rsidR="00E81EB7" w:rsidRDefault="00381EF7" w14:paraId="2428B725" wp14:textId="77777777">
            <w:pPr>
              <w:widowControl w:val="0"/>
              <w:numPr>
                <w:ilvl w:val="0"/>
                <w:numId w:val="5"/>
              </w:numPr>
              <w:spacing w:line="276" w:lineRule="auto"/>
              <w:rPr>
                <w:rFonts w:ascii="Arial" w:hAnsi="Arial" w:eastAsia="Arial" w:cs="Arial"/>
              </w:rPr>
            </w:pPr>
            <w:hyperlink r:id="rId11">
              <w:r>
                <w:rPr>
                  <w:rFonts w:ascii="Arial" w:hAnsi="Arial" w:eastAsia="Arial" w:cs="Arial"/>
                  <w:color w:val="1C3AA9"/>
                  <w:u w:val="single"/>
                </w:rPr>
                <w:t>CoCo Link</w:t>
              </w:r>
            </w:hyperlink>
            <w:r>
              <w:rPr>
                <w:rFonts w:ascii="Arial" w:hAnsi="Arial" w:eastAsia="Arial" w:cs="Arial"/>
              </w:rPr>
              <w:t xml:space="preserve"> </w:t>
            </w:r>
          </w:p>
          <w:p w:rsidR="00E81EB7" w:rsidRDefault="00381EF7" w14:paraId="43038BB0" wp14:textId="77777777">
            <w:pPr>
              <w:widowControl w:val="0"/>
              <w:numPr>
                <w:ilvl w:val="0"/>
                <w:numId w:val="5"/>
              </w:numPr>
              <w:spacing w:line="276" w:lineRule="auto"/>
              <w:rPr>
                <w:rFonts w:ascii="Arial" w:hAnsi="Arial" w:eastAsia="Arial" w:cs="Arial"/>
              </w:rPr>
            </w:pPr>
            <w:r>
              <w:rPr>
                <w:rFonts w:ascii="Arial" w:hAnsi="Arial" w:eastAsia="Arial" w:cs="Arial"/>
              </w:rPr>
              <w:t>Written recipe from</w:t>
            </w:r>
            <w:r>
              <w:rPr>
                <w:rFonts w:ascii="Arial" w:hAnsi="Arial" w:eastAsia="Arial" w:cs="Arial"/>
              </w:rPr>
              <w:t xml:space="preserve"> last lesson</w:t>
            </w:r>
          </w:p>
          <w:p w:rsidR="00E81EB7" w:rsidRDefault="00381EF7" w14:paraId="6B6A1490" wp14:textId="77777777">
            <w:pPr>
              <w:widowControl w:val="0"/>
              <w:numPr>
                <w:ilvl w:val="0"/>
                <w:numId w:val="5"/>
              </w:numPr>
              <w:spacing w:line="276" w:lineRule="auto"/>
              <w:rPr>
                <w:rFonts w:ascii="Arial" w:hAnsi="Arial" w:eastAsia="Arial" w:cs="Arial"/>
              </w:rPr>
            </w:pPr>
            <w:r>
              <w:rPr>
                <w:rFonts w:ascii="Arial" w:hAnsi="Arial" w:eastAsia="Arial" w:cs="Arial"/>
              </w:rPr>
              <w:t xml:space="preserve">Blank paper for brainstorming </w:t>
            </w:r>
          </w:p>
          <w:p w:rsidR="00E81EB7" w:rsidRDefault="00E81EB7" w14:paraId="72A3D3EC" wp14:textId="77777777">
            <w:pPr>
              <w:widowControl w:val="0"/>
              <w:spacing w:line="276" w:lineRule="auto"/>
              <w:rPr>
                <w:rFonts w:ascii="Arial" w:hAnsi="Arial" w:eastAsia="Arial" w:cs="Arial"/>
              </w:rPr>
            </w:pPr>
          </w:p>
          <w:p w:rsidR="00E81EB7" w:rsidRDefault="00381EF7" w14:paraId="707776F2" wp14:textId="77777777">
            <w:r>
              <w:rPr>
                <w:rFonts w:ascii="Arial" w:hAnsi="Arial" w:eastAsia="Arial" w:cs="Arial"/>
                <w:b/>
                <w:color w:val="000000"/>
              </w:rPr>
              <w:t xml:space="preserve">Supplemental resources: </w:t>
            </w:r>
          </w:p>
          <w:p w:rsidR="00E81EB7" w:rsidP="6C369169" w:rsidRDefault="00381EF7" w14:paraId="1EFF2A4E" wp14:textId="16A4F912">
            <w:pPr>
              <w:ind w:left="0"/>
            </w:pPr>
            <w:r>
              <w:br/>
            </w:r>
          </w:p>
        </w:tc>
      </w:tr>
    </w:tbl>
    <w:p xmlns:wp14="http://schemas.microsoft.com/office/word/2010/wordml" w:rsidR="00E81EB7" w:rsidRDefault="00E81EB7" w14:paraId="0D0B940D" wp14:textId="77777777"/>
    <w:tbl>
      <w:tblPr>
        <w:tblStyle w:val="a2"/>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0800"/>
      </w:tblGrid>
      <w:tr xmlns:wp14="http://schemas.microsoft.com/office/word/2010/wordml" w:rsidR="00E81EB7" w:rsidTr="6C369169" w14:paraId="2023242B" wp14:textId="77777777">
        <w:trPr>
          <w:trHeight w:val="285"/>
        </w:trPr>
        <w:tc>
          <w:tcPr>
            <w:tcW w:w="10800" w:type="dxa"/>
            <w:tcBorders>
              <w:top w:val="single" w:color="000000" w:themeColor="text1" w:sz="18" w:space="0"/>
              <w:left w:val="single" w:color="000000" w:themeColor="text1" w:sz="18" w:space="0"/>
              <w:bottom w:val="single" w:color="000000" w:themeColor="text1" w:sz="8" w:space="0"/>
              <w:right w:val="single" w:color="000000" w:themeColor="text1" w:sz="8" w:space="0"/>
            </w:tcBorders>
            <w:shd w:val="clear" w:color="auto" w:fill="F2F2F2" w:themeFill="background1" w:themeFillShade="F2"/>
            <w:tcMar/>
          </w:tcPr>
          <w:p w:rsidR="00E81EB7" w:rsidRDefault="00381EF7" w14:paraId="29C671BE" wp14:textId="77777777">
            <w:pPr>
              <w:ind w:left="450" w:hanging="450"/>
              <w:jc w:val="center"/>
            </w:pPr>
            <w:r>
              <w:rPr>
                <w:rFonts w:ascii="Arial" w:hAnsi="Arial" w:eastAsia="Arial" w:cs="Arial"/>
                <w:b/>
                <w:color w:val="000000"/>
                <w:sz w:val="28"/>
                <w:szCs w:val="28"/>
              </w:rPr>
              <w:t>Lesson Structure and Activities</w:t>
            </w:r>
          </w:p>
        </w:tc>
      </w:tr>
      <w:tr xmlns:wp14="http://schemas.microsoft.com/office/word/2010/wordml" w:rsidR="00E81EB7" w:rsidTr="6C369169" w14:paraId="79B9C9D3" wp14:textId="77777777">
        <w:trPr>
          <w:trHeight w:val="1095"/>
        </w:trPr>
        <w:tc>
          <w:tcPr>
            <w:tcW w:w="10800" w:type="dxa"/>
            <w:tcBorders>
              <w:top w:val="single" w:color="000000" w:themeColor="text1" w:sz="8" w:space="0"/>
              <w:left w:val="single" w:color="000000" w:themeColor="text1" w:sz="18" w:space="0"/>
              <w:bottom w:val="single" w:color="000000" w:themeColor="text1" w:sz="4" w:space="0"/>
              <w:right w:val="single" w:color="000000" w:themeColor="text1" w:sz="4" w:space="0"/>
            </w:tcBorders>
            <w:tcMar/>
          </w:tcPr>
          <w:p w:rsidR="00E81EB7" w:rsidRDefault="00381EF7" w14:paraId="086E3C33" wp14:textId="77777777">
            <w:pPr>
              <w:rPr>
                <w:rFonts w:ascii="Arial" w:hAnsi="Arial" w:eastAsia="Arial" w:cs="Arial"/>
                <w:b/>
                <w:color w:val="000000"/>
              </w:rPr>
            </w:pPr>
            <w:r>
              <w:rPr>
                <w:rFonts w:ascii="Arial" w:hAnsi="Arial" w:eastAsia="Arial" w:cs="Arial"/>
                <w:b/>
                <w:color w:val="000000"/>
              </w:rPr>
              <w:t>(</w:t>
            </w:r>
            <w:r>
              <w:rPr>
                <w:rFonts w:ascii="Arial" w:hAnsi="Arial" w:eastAsia="Arial" w:cs="Arial"/>
                <w:b/>
              </w:rPr>
              <w:t>5</w:t>
            </w:r>
            <w:r>
              <w:rPr>
                <w:rFonts w:ascii="Arial" w:hAnsi="Arial" w:eastAsia="Arial" w:cs="Arial"/>
                <w:b/>
                <w:color w:val="000000"/>
              </w:rPr>
              <w:t xml:space="preserve"> min) Warm-up &amp; Introduction: </w:t>
            </w:r>
          </w:p>
          <w:p w:rsidR="00E81EB7" w:rsidRDefault="00E81EB7" w14:paraId="0E27B00A" wp14:textId="77777777">
            <w:pPr>
              <w:rPr>
                <w:rFonts w:ascii="Arial" w:hAnsi="Arial" w:eastAsia="Arial" w:cs="Arial"/>
                <w:b/>
              </w:rPr>
            </w:pPr>
          </w:p>
          <w:p w:rsidR="00E81EB7" w:rsidRDefault="00381EF7" w14:paraId="5956D914" wp14:textId="77777777">
            <w:pPr>
              <w:rPr>
                <w:rFonts w:ascii="Arial" w:hAnsi="Arial" w:eastAsia="Arial" w:cs="Arial"/>
                <w:b/>
                <w:color w:val="FF0000"/>
                <w:sz w:val="23"/>
                <w:szCs w:val="23"/>
              </w:rPr>
            </w:pPr>
            <w:r>
              <w:rPr>
                <w:rFonts w:ascii="Arial" w:hAnsi="Arial" w:eastAsia="Arial" w:cs="Arial"/>
                <w:b/>
                <w:color w:val="FF0000"/>
                <w:sz w:val="23"/>
                <w:szCs w:val="23"/>
              </w:rPr>
              <w:t>NOTE: All slides for this lesson are scripted so that, if needed, you can see exact definitions and instructions for teaching this lesson in the notes at the bottom of the teacher slide deck.</w:t>
            </w:r>
          </w:p>
          <w:p w:rsidR="00E81EB7" w:rsidRDefault="00E81EB7" w14:paraId="60061E4C" wp14:textId="77777777">
            <w:pPr>
              <w:rPr>
                <w:rFonts w:ascii="Arial" w:hAnsi="Arial" w:eastAsia="Arial" w:cs="Arial"/>
                <w:b/>
                <w:color w:val="FF0000"/>
                <w:sz w:val="23"/>
                <w:szCs w:val="23"/>
              </w:rPr>
            </w:pPr>
          </w:p>
          <w:p w:rsidR="00E81EB7" w:rsidRDefault="00381EF7" w14:paraId="5032F76D" wp14:textId="77777777">
            <w:pPr>
              <w:numPr>
                <w:ilvl w:val="0"/>
                <w:numId w:val="5"/>
              </w:numPr>
              <w:spacing w:line="259" w:lineRule="auto"/>
              <w:rPr>
                <w:rFonts w:ascii="Arial" w:hAnsi="Arial" w:eastAsia="Arial" w:cs="Arial"/>
              </w:rPr>
            </w:pPr>
            <w:r>
              <w:rPr>
                <w:rFonts w:ascii="Arial" w:hAnsi="Arial" w:eastAsia="Arial" w:cs="Arial"/>
              </w:rPr>
              <w:t>Optional: Introduce lesson, learning goals, and resources (Slides 2-5)</w:t>
            </w:r>
          </w:p>
          <w:p w:rsidR="00E81EB7" w:rsidRDefault="00381EF7" w14:paraId="67031684" wp14:textId="39A3226A">
            <w:pPr>
              <w:numPr>
                <w:ilvl w:val="0"/>
                <w:numId w:val="5"/>
              </w:numPr>
              <w:spacing w:line="259" w:lineRule="auto"/>
              <w:rPr>
                <w:rFonts w:ascii="Arial" w:hAnsi="Arial" w:eastAsia="Arial" w:cs="Arial"/>
              </w:rPr>
            </w:pPr>
            <w:r w:rsidRPr="6C369169" w:rsidR="6C369169">
              <w:rPr>
                <w:rFonts w:ascii="Arial" w:hAnsi="Arial" w:eastAsia="Arial" w:cs="Arial"/>
              </w:rPr>
              <w:t xml:space="preserve">Share out the link to the </w:t>
            </w:r>
            <w:hyperlink r:id="R3977b0a0b3e64ca5">
              <w:r w:rsidRPr="6C369169" w:rsidR="6C369169">
                <w:rPr>
                  <w:rStyle w:val="Hyperlink"/>
                  <w:rFonts w:ascii="Arial" w:hAnsi="Arial" w:eastAsia="Arial" w:cs="Arial"/>
                </w:rPr>
                <w:t>student slides</w:t>
              </w:r>
            </w:hyperlink>
            <w:r w:rsidRPr="6C369169" w:rsidR="6C369169">
              <w:rPr>
                <w:rFonts w:ascii="Arial" w:hAnsi="Arial" w:eastAsia="Arial" w:cs="Arial"/>
              </w:rPr>
              <w:t xml:space="preserve"> with your students. Instruct them to open Scratch for reference and answer the questions on the slides (slides 5-7) </w:t>
            </w:r>
          </w:p>
          <w:p w:rsidR="00E81EB7" w:rsidRDefault="00381EF7" w14:paraId="5C4298FA" wp14:textId="77777777">
            <w:pPr>
              <w:numPr>
                <w:ilvl w:val="0"/>
                <w:numId w:val="5"/>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Share the correct answers (slide 8)</w:t>
            </w:r>
            <w:r>
              <w:rPr>
                <w:rFonts w:ascii="Arial" w:hAnsi="Arial" w:eastAsia="Arial" w:cs="Arial"/>
                <w:color w:val="000000"/>
              </w:rPr>
              <w:br/>
            </w:r>
          </w:p>
        </w:tc>
      </w:tr>
      <w:tr xmlns:wp14="http://schemas.microsoft.com/office/word/2010/wordml" w:rsidR="00E81EB7" w:rsidTr="6C369169" w14:paraId="364CA7CF" wp14:textId="77777777">
        <w:trPr>
          <w:trHeight w:val="3105"/>
        </w:trPr>
        <w:tc>
          <w:tcPr>
            <w:tcW w:w="10800" w:type="dxa"/>
            <w:tcBorders>
              <w:top w:val="single" w:color="000000" w:themeColor="text1" w:sz="4" w:space="0"/>
              <w:left w:val="single" w:color="000000" w:themeColor="text1" w:sz="18" w:space="0"/>
              <w:bottom w:val="single" w:color="000000" w:themeColor="text1" w:sz="8" w:space="0"/>
              <w:right w:val="single" w:color="000000" w:themeColor="text1" w:sz="4" w:space="0"/>
            </w:tcBorders>
            <w:tcMar/>
          </w:tcPr>
          <w:p w:rsidR="00E81EB7" w:rsidRDefault="00381EF7" w14:paraId="1F7E6D17" wp14:textId="77777777">
            <w:pPr>
              <w:rPr>
                <w:rFonts w:ascii="Arial" w:hAnsi="Arial" w:eastAsia="Arial" w:cs="Arial"/>
              </w:rPr>
            </w:pPr>
            <w:r>
              <w:rPr>
                <w:rFonts w:ascii="Arial" w:hAnsi="Arial" w:eastAsia="Arial" w:cs="Arial"/>
                <w:b/>
                <w:color w:val="000000"/>
              </w:rPr>
              <w:t>(</w:t>
            </w:r>
            <w:r>
              <w:rPr>
                <w:rFonts w:ascii="Arial" w:hAnsi="Arial" w:eastAsia="Arial" w:cs="Arial"/>
                <w:b/>
              </w:rPr>
              <w:t>2</w:t>
            </w:r>
            <w:r>
              <w:rPr>
                <w:rFonts w:ascii="Arial" w:hAnsi="Arial" w:eastAsia="Arial" w:cs="Arial"/>
                <w:b/>
                <w:color w:val="000000"/>
              </w:rPr>
              <w:t>0 min) Direct Instruction &amp; Guided Practice:</w:t>
            </w:r>
          </w:p>
          <w:p w:rsidR="00E81EB7" w:rsidRDefault="00E81EB7" w14:paraId="44EAFD9C" wp14:textId="77777777">
            <w:pPr>
              <w:rPr>
                <w:rFonts w:ascii="Arial" w:hAnsi="Arial" w:eastAsia="Arial" w:cs="Arial"/>
              </w:rPr>
            </w:pPr>
          </w:p>
          <w:p w:rsidR="00E81EB7" w:rsidRDefault="00381EF7" w14:paraId="41F05B66" wp14:textId="77777777">
            <w:pPr>
              <w:rPr>
                <w:rFonts w:ascii="Arial" w:hAnsi="Arial" w:eastAsia="Arial" w:cs="Arial"/>
              </w:rPr>
            </w:pPr>
            <w:r>
              <w:rPr>
                <w:rFonts w:ascii="Arial" w:hAnsi="Arial" w:eastAsia="Arial" w:cs="Arial"/>
              </w:rPr>
              <w:t xml:space="preserve">Introduce Scratch sound blocks </w:t>
            </w:r>
            <w:r>
              <w:rPr>
                <w:rFonts w:ascii="Arial" w:hAnsi="Arial" w:eastAsia="Arial" w:cs="Arial"/>
              </w:rPr>
              <w:br/>
            </w:r>
          </w:p>
          <w:p w:rsidR="00E81EB7" w:rsidRDefault="00381EF7" w14:paraId="31EE25D0" wp14:textId="77777777">
            <w:pPr>
              <w:numPr>
                <w:ilvl w:val="0"/>
                <w:numId w:val="5"/>
              </w:numPr>
              <w:pBdr>
                <w:top w:val="nil"/>
                <w:left w:val="nil"/>
                <w:bottom w:val="nil"/>
                <w:right w:val="nil"/>
                <w:between w:val="nil"/>
              </w:pBdr>
              <w:spacing w:line="259" w:lineRule="auto"/>
              <w:rPr>
                <w:rFonts w:ascii="Arial" w:hAnsi="Arial" w:eastAsia="Arial" w:cs="Arial"/>
              </w:rPr>
            </w:pPr>
            <w:r>
              <w:rPr>
                <w:rFonts w:ascii="Arial" w:hAnsi="Arial" w:eastAsia="Arial" w:cs="Arial"/>
              </w:rPr>
              <w:t xml:space="preserve">Introduce students to the following sound blocks: play sound; choose, upload, or record a sound; change the pitch effect of the sound; stop all sounds (slides 10-15) </w:t>
            </w:r>
          </w:p>
          <w:p w:rsidR="00E81EB7" w:rsidRDefault="00381EF7" w14:paraId="2C6BC433" wp14:textId="77777777">
            <w:pPr>
              <w:numPr>
                <w:ilvl w:val="0"/>
                <w:numId w:val="5"/>
              </w:numPr>
              <w:pBdr>
                <w:top w:val="nil"/>
                <w:left w:val="nil"/>
                <w:bottom w:val="nil"/>
                <w:right w:val="nil"/>
                <w:between w:val="nil"/>
              </w:pBdr>
              <w:spacing w:after="160" w:line="259" w:lineRule="auto"/>
              <w:rPr>
                <w:rFonts w:ascii="Arial" w:hAnsi="Arial" w:eastAsia="Arial" w:cs="Arial"/>
              </w:rPr>
            </w:pPr>
            <w:r>
              <w:rPr>
                <w:rFonts w:ascii="Arial" w:hAnsi="Arial" w:eastAsia="Arial" w:cs="Arial"/>
              </w:rPr>
              <w:t>Pause and instruct students to practice using new blocks by choosing a sprite, changing i</w:t>
            </w:r>
            <w:r>
              <w:rPr>
                <w:rFonts w:ascii="Arial" w:hAnsi="Arial" w:eastAsia="Arial" w:cs="Arial"/>
              </w:rPr>
              <w:t xml:space="preserve">ts sound, and voice-recording the sprite to say at least one line of the recipe from last lesson (slides 16-17) </w:t>
            </w:r>
          </w:p>
          <w:p w:rsidR="00E81EB7" w:rsidRDefault="00381EF7" w14:paraId="6CC39AA9" wp14:textId="77777777">
            <w:pPr>
              <w:pBdr>
                <w:top w:val="nil"/>
                <w:left w:val="nil"/>
                <w:bottom w:val="nil"/>
                <w:right w:val="nil"/>
                <w:between w:val="nil"/>
              </w:pBdr>
              <w:spacing w:after="160" w:line="259" w:lineRule="auto"/>
              <w:rPr>
                <w:rFonts w:ascii="Arial" w:hAnsi="Arial" w:eastAsia="Arial" w:cs="Arial"/>
              </w:rPr>
            </w:pPr>
            <w:r>
              <w:rPr>
                <w:rFonts w:ascii="Arial" w:hAnsi="Arial" w:eastAsia="Arial" w:cs="Arial"/>
              </w:rPr>
              <w:t xml:space="preserve">Introduce Debugging </w:t>
            </w:r>
          </w:p>
          <w:p w:rsidR="00E81EB7" w:rsidRDefault="00381EF7" w14:paraId="766B6AEE" wp14:textId="77777777">
            <w:pPr>
              <w:numPr>
                <w:ilvl w:val="0"/>
                <w:numId w:val="3"/>
              </w:numPr>
              <w:pBdr>
                <w:top w:val="nil"/>
                <w:left w:val="nil"/>
                <w:bottom w:val="nil"/>
                <w:right w:val="nil"/>
                <w:between w:val="nil"/>
              </w:pBdr>
              <w:spacing w:line="259" w:lineRule="auto"/>
              <w:rPr>
                <w:rFonts w:ascii="Arial" w:hAnsi="Arial" w:eastAsia="Arial" w:cs="Arial"/>
              </w:rPr>
            </w:pPr>
            <w:r>
              <w:rPr>
                <w:rFonts w:ascii="Arial" w:hAnsi="Arial" w:eastAsia="Arial" w:cs="Arial"/>
              </w:rPr>
              <w:t xml:space="preserve">Introduce and define concept of debugging in Computer Science (slides 19-23) </w:t>
            </w:r>
          </w:p>
          <w:p w:rsidR="00E81EB7" w:rsidRDefault="00381EF7" w14:paraId="72F12A6D" wp14:textId="77777777">
            <w:pPr>
              <w:numPr>
                <w:ilvl w:val="0"/>
                <w:numId w:val="3"/>
              </w:numPr>
              <w:pBdr>
                <w:top w:val="nil"/>
                <w:left w:val="nil"/>
                <w:bottom w:val="nil"/>
                <w:right w:val="nil"/>
                <w:between w:val="nil"/>
              </w:pBdr>
              <w:spacing w:line="259" w:lineRule="auto"/>
              <w:rPr>
                <w:rFonts w:ascii="Arial" w:hAnsi="Arial" w:eastAsia="Arial" w:cs="Arial"/>
              </w:rPr>
            </w:pPr>
            <w:r>
              <w:rPr>
                <w:rFonts w:ascii="Arial" w:hAnsi="Arial" w:eastAsia="Arial" w:cs="Arial"/>
              </w:rPr>
              <w:t xml:space="preserve">Explain the process for debugging an algorithm (slide 24) </w:t>
            </w:r>
          </w:p>
          <w:p w:rsidR="00E81EB7" w:rsidP="6C369169" w:rsidRDefault="00381EF7" w14:paraId="4174B682" wp14:textId="06921D80">
            <w:pPr>
              <w:numPr>
                <w:ilvl w:val="0"/>
                <w:numId w:val="3"/>
              </w:numPr>
              <w:pBdr>
                <w:top w:val="nil" w:color="000000" w:sz="0" w:space="0"/>
                <w:left w:val="nil" w:color="000000" w:sz="0" w:space="0"/>
                <w:bottom w:val="nil" w:color="000000" w:sz="0" w:space="0"/>
                <w:right w:val="nil" w:color="000000" w:sz="0" w:space="0"/>
                <w:between w:val="nil" w:color="000000" w:sz="0" w:space="0"/>
              </w:pBdr>
              <w:spacing w:line="259" w:lineRule="auto"/>
              <w:rPr>
                <w:rFonts w:ascii="Arial" w:hAnsi="Arial" w:eastAsia="Arial" w:cs="Arial"/>
              </w:rPr>
            </w:pPr>
            <w:r w:rsidRPr="6C369169" w:rsidR="6C369169">
              <w:rPr>
                <w:rFonts w:ascii="Arial" w:hAnsi="Arial" w:eastAsia="Arial" w:cs="Arial"/>
              </w:rPr>
              <w:t xml:space="preserve">Have students practice debugging with the three challenge problems in </w:t>
            </w:r>
            <w:r w:rsidRPr="6C369169" w:rsidR="6C369169">
              <w:rPr>
                <w:rFonts w:ascii="Arial" w:hAnsi="Arial" w:eastAsia="Arial" w:cs="Arial"/>
              </w:rPr>
              <w:t>their</w:t>
            </w:r>
            <w:r w:rsidRPr="6C369169" w:rsidR="6C369169">
              <w:rPr>
                <w:rFonts w:ascii="Arial" w:hAnsi="Arial" w:eastAsia="Arial" w:cs="Arial"/>
              </w:rPr>
              <w:t xml:space="preserve"> </w:t>
            </w:r>
            <w:hyperlink r:id="R6aaa49b4be794565">
              <w:r w:rsidRPr="6C369169" w:rsidR="6C369169">
                <w:rPr>
                  <w:rStyle w:val="Hyperlink"/>
                  <w:rFonts w:ascii="Arial" w:hAnsi="Arial" w:eastAsia="Arial" w:cs="Arial"/>
                </w:rPr>
                <w:t>student slides</w:t>
              </w:r>
            </w:hyperlink>
            <w:r w:rsidRPr="6C369169" w:rsidR="6C369169">
              <w:rPr>
                <w:rFonts w:ascii="Arial" w:hAnsi="Arial" w:eastAsia="Arial" w:cs="Arial"/>
              </w:rPr>
              <w:t xml:space="preserve"> </w:t>
            </w:r>
          </w:p>
          <w:p w:rsidR="00E81EB7" w:rsidRDefault="00381EF7" w14:paraId="3D0337FF" wp14:textId="77777777">
            <w:pPr>
              <w:numPr>
                <w:ilvl w:val="0"/>
                <w:numId w:val="3"/>
              </w:numPr>
              <w:pBdr>
                <w:top w:val="nil"/>
                <w:left w:val="nil"/>
                <w:bottom w:val="nil"/>
                <w:right w:val="nil"/>
                <w:between w:val="nil"/>
              </w:pBdr>
              <w:spacing w:line="259" w:lineRule="auto"/>
              <w:rPr>
                <w:rFonts w:ascii="Arial" w:hAnsi="Arial" w:eastAsia="Arial" w:cs="Arial"/>
              </w:rPr>
            </w:pPr>
            <w:r>
              <w:rPr>
                <w:rFonts w:ascii="Arial" w:hAnsi="Arial" w:eastAsia="Arial" w:cs="Arial"/>
              </w:rPr>
              <w:t xml:space="preserve">Share possible solutions for debugging challenges (slides 25-30) </w:t>
            </w:r>
          </w:p>
          <w:p w:rsidR="00E81EB7" w:rsidP="6C369169" w:rsidRDefault="00381EF7" w14:paraId="1C43397A" wp14:textId="1B7DE5CE">
            <w:pPr>
              <w:numPr>
                <w:ilvl w:val="1"/>
                <w:numId w:val="3"/>
              </w:numPr>
              <w:pBdr>
                <w:top w:val="nil" w:color="000000" w:sz="0" w:space="0"/>
                <w:left w:val="nil" w:color="000000" w:sz="0" w:space="0"/>
                <w:bottom w:val="nil" w:color="000000" w:sz="0" w:space="0"/>
                <w:right w:val="nil" w:color="000000" w:sz="0" w:space="0"/>
                <w:between w:val="nil" w:color="000000" w:sz="0" w:space="0"/>
              </w:pBdr>
              <w:spacing w:line="259" w:lineRule="auto"/>
              <w:rPr>
                <w:rFonts w:ascii="Arial" w:hAnsi="Arial" w:eastAsia="Arial" w:cs="Arial"/>
              </w:rPr>
            </w:pPr>
            <w:r w:rsidRPr="6C369169" w:rsidR="6C369169">
              <w:rPr>
                <w:rFonts w:ascii="Arial" w:hAnsi="Arial" w:eastAsia="Arial" w:cs="Arial"/>
              </w:rPr>
              <w:t xml:space="preserve">Note: if you are pressed for time, feel free to choose only one or two of these debugging activities. </w:t>
            </w:r>
          </w:p>
          <w:p w:rsidR="00E81EB7" w:rsidRDefault="00381EF7" w14:paraId="0D8D9774" wp14:textId="77777777">
            <w:pPr>
              <w:numPr>
                <w:ilvl w:val="0"/>
                <w:numId w:val="3"/>
              </w:numPr>
              <w:pBdr>
                <w:top w:val="nil"/>
                <w:left w:val="nil"/>
                <w:bottom w:val="nil"/>
                <w:right w:val="nil"/>
                <w:between w:val="nil"/>
              </w:pBdr>
              <w:spacing w:after="160" w:line="259" w:lineRule="auto"/>
              <w:rPr>
                <w:rFonts w:ascii="Arial" w:hAnsi="Arial" w:eastAsia="Arial" w:cs="Arial"/>
              </w:rPr>
            </w:pPr>
            <w:r>
              <w:rPr>
                <w:rFonts w:ascii="Arial" w:hAnsi="Arial" w:eastAsia="Arial" w:cs="Arial"/>
              </w:rPr>
              <w:t>Check off learn</w:t>
            </w:r>
            <w:r>
              <w:rPr>
                <w:rFonts w:ascii="Arial" w:hAnsi="Arial" w:eastAsia="Arial" w:cs="Arial"/>
              </w:rPr>
              <w:t>ing objectives as lesson proceeds (slide 31)</w:t>
            </w:r>
          </w:p>
          <w:p w:rsidR="00E81EB7" w:rsidRDefault="00381EF7" w14:paraId="7D8C094F" wp14:textId="77777777">
            <w:pPr>
              <w:pBdr>
                <w:top w:val="nil"/>
                <w:left w:val="nil"/>
                <w:bottom w:val="nil"/>
                <w:right w:val="nil"/>
                <w:between w:val="nil"/>
              </w:pBdr>
              <w:spacing w:after="160" w:line="259" w:lineRule="auto"/>
              <w:rPr>
                <w:rFonts w:ascii="Arial" w:hAnsi="Arial" w:eastAsia="Arial" w:cs="Arial"/>
              </w:rPr>
            </w:pPr>
            <w:r>
              <w:rPr>
                <w:rFonts w:ascii="Arial" w:hAnsi="Arial" w:eastAsia="Arial" w:cs="Arial"/>
              </w:rPr>
              <w:t xml:space="preserve">Discussion: what makes a good animation? </w:t>
            </w:r>
          </w:p>
          <w:p w:rsidR="00E81EB7" w:rsidRDefault="00381EF7" w14:paraId="12846019" wp14:textId="77777777">
            <w:pPr>
              <w:numPr>
                <w:ilvl w:val="0"/>
                <w:numId w:val="1"/>
              </w:numPr>
              <w:pBdr>
                <w:top w:val="nil"/>
                <w:left w:val="nil"/>
                <w:bottom w:val="nil"/>
                <w:right w:val="nil"/>
                <w:between w:val="nil"/>
              </w:pBdr>
              <w:spacing w:line="259" w:lineRule="auto"/>
              <w:rPr>
                <w:rFonts w:ascii="Arial" w:hAnsi="Arial" w:eastAsia="Arial" w:cs="Arial"/>
              </w:rPr>
            </w:pPr>
            <w:r>
              <w:rPr>
                <w:rFonts w:ascii="Arial" w:hAnsi="Arial" w:eastAsia="Arial" w:cs="Arial"/>
              </w:rPr>
              <w:t xml:space="preserve">Share that today students will begin animating their work in Scratch. But first, invite students to share their thoughts on what makes a “good” animation (slide 32). </w:t>
            </w:r>
          </w:p>
          <w:p w:rsidR="00E81EB7" w:rsidRDefault="00381EF7" w14:paraId="2371053B" wp14:textId="77777777">
            <w:pPr>
              <w:numPr>
                <w:ilvl w:val="0"/>
                <w:numId w:val="1"/>
              </w:numPr>
              <w:pBdr>
                <w:top w:val="nil"/>
                <w:left w:val="nil"/>
                <w:bottom w:val="nil"/>
                <w:right w:val="nil"/>
                <w:between w:val="nil"/>
              </w:pBdr>
              <w:spacing w:line="259" w:lineRule="auto"/>
              <w:rPr>
                <w:rFonts w:ascii="Arial" w:hAnsi="Arial" w:eastAsia="Arial" w:cs="Arial"/>
              </w:rPr>
            </w:pPr>
            <w:r>
              <w:rPr>
                <w:rFonts w:ascii="Arial" w:hAnsi="Arial" w:eastAsia="Arial" w:cs="Arial"/>
              </w:rPr>
              <w:t xml:space="preserve">Give an overview of some tips for creating good animations: visuals should match written </w:t>
            </w:r>
            <w:r>
              <w:rPr>
                <w:rFonts w:ascii="Arial" w:hAnsi="Arial" w:eastAsia="Arial" w:cs="Arial"/>
              </w:rPr>
              <w:t>text (slides 33-38)</w:t>
            </w:r>
          </w:p>
          <w:p w:rsidR="00E81EB7" w:rsidRDefault="00381EF7" w14:paraId="7C5C4C8B" wp14:textId="77777777">
            <w:pPr>
              <w:numPr>
                <w:ilvl w:val="0"/>
                <w:numId w:val="1"/>
              </w:numPr>
              <w:pBdr>
                <w:top w:val="nil"/>
                <w:left w:val="nil"/>
                <w:bottom w:val="nil"/>
                <w:right w:val="nil"/>
                <w:between w:val="nil"/>
              </w:pBdr>
              <w:spacing w:after="160" w:line="259" w:lineRule="auto"/>
              <w:rPr>
                <w:rFonts w:ascii="Arial" w:hAnsi="Arial" w:eastAsia="Arial" w:cs="Arial"/>
              </w:rPr>
            </w:pPr>
            <w:r>
              <w:rPr>
                <w:rFonts w:ascii="Arial" w:hAnsi="Arial" w:eastAsia="Arial" w:cs="Arial"/>
              </w:rPr>
              <w:t xml:space="preserve">Show examples of a good and bad animation (slides 39-40) </w:t>
            </w:r>
          </w:p>
        </w:tc>
      </w:tr>
      <w:tr xmlns:wp14="http://schemas.microsoft.com/office/word/2010/wordml" w:rsidR="00E81EB7" w:rsidTr="6C369169" w14:paraId="0573B9CD" wp14:textId="77777777">
        <w:trPr>
          <w:trHeight w:val="1305"/>
        </w:trPr>
        <w:tc>
          <w:tcPr>
            <w:tcW w:w="10800" w:type="dxa"/>
            <w:tcBorders>
              <w:top w:val="single" w:color="000000" w:themeColor="text1" w:sz="8" w:space="0"/>
              <w:left w:val="single" w:color="000000" w:themeColor="text1" w:sz="18" w:space="0"/>
              <w:bottom w:val="single" w:color="000000" w:themeColor="text1" w:sz="8" w:space="0"/>
              <w:right w:val="single" w:color="000000" w:themeColor="text1" w:sz="4" w:space="0"/>
            </w:tcBorders>
            <w:tcMar/>
          </w:tcPr>
          <w:p w:rsidR="00E81EB7" w:rsidRDefault="00381EF7" w14:paraId="5E45A8AF" wp14:textId="77777777">
            <w:pPr>
              <w:rPr>
                <w:rFonts w:ascii="Arial" w:hAnsi="Arial" w:eastAsia="Arial" w:cs="Arial"/>
              </w:rPr>
            </w:pPr>
            <w:r>
              <w:rPr>
                <w:rFonts w:ascii="Arial" w:hAnsi="Arial" w:eastAsia="Arial" w:cs="Arial"/>
                <w:b/>
                <w:color w:val="000000"/>
              </w:rPr>
              <w:t>(</w:t>
            </w:r>
            <w:r>
              <w:rPr>
                <w:rFonts w:ascii="Arial" w:hAnsi="Arial" w:eastAsia="Arial" w:cs="Arial"/>
                <w:b/>
              </w:rPr>
              <w:t>15-20</w:t>
            </w:r>
            <w:r>
              <w:rPr>
                <w:rFonts w:ascii="Arial" w:hAnsi="Arial" w:eastAsia="Arial" w:cs="Arial"/>
                <w:b/>
                <w:color w:val="000000"/>
              </w:rPr>
              <w:t xml:space="preserve"> min) Independent Practice: </w:t>
            </w:r>
          </w:p>
          <w:p w:rsidR="00E81EB7" w:rsidRDefault="00381EF7" w14:paraId="70695769" wp14:textId="77777777">
            <w:pPr>
              <w:rPr>
                <w:rFonts w:ascii="Arial" w:hAnsi="Arial" w:eastAsia="Arial" w:cs="Arial"/>
              </w:rPr>
            </w:pPr>
            <w:r>
              <w:rPr>
                <w:rFonts w:ascii="Arial" w:hAnsi="Arial" w:eastAsia="Arial" w:cs="Arial"/>
              </w:rPr>
              <w:br/>
            </w:r>
            <w:r>
              <w:rPr>
                <w:rFonts w:ascii="Arial" w:hAnsi="Arial" w:eastAsia="Arial" w:cs="Arial"/>
              </w:rPr>
              <w:t>Animating recipes in Scratch</w:t>
            </w:r>
          </w:p>
          <w:p w:rsidR="00E81EB7" w:rsidRDefault="00381EF7" w14:paraId="19A949DD" wp14:textId="77777777">
            <w:pPr>
              <w:numPr>
                <w:ilvl w:val="0"/>
                <w:numId w:val="2"/>
              </w:numPr>
              <w:spacing w:line="259" w:lineRule="auto"/>
              <w:rPr>
                <w:rFonts w:ascii="Arial" w:hAnsi="Arial" w:eastAsia="Arial" w:cs="Arial"/>
              </w:rPr>
            </w:pPr>
            <w:r>
              <w:rPr>
                <w:rFonts w:ascii="Arial" w:hAnsi="Arial" w:eastAsia="Arial" w:cs="Arial"/>
              </w:rPr>
              <w:t xml:space="preserve">Instruct students to brainstorm ideas for animating their recipes with a partner (slide 41) </w:t>
            </w:r>
          </w:p>
          <w:p w:rsidR="00E81EB7" w:rsidRDefault="00381EF7" w14:paraId="3A53940E" wp14:textId="77777777">
            <w:pPr>
              <w:numPr>
                <w:ilvl w:val="0"/>
                <w:numId w:val="5"/>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Instruct students to open their recipe, which should already be filled in on CoCo. They should also open Scratch. Then, instruct students to answer the questions i</w:t>
            </w:r>
            <w:r>
              <w:rPr>
                <w:rFonts w:ascii="Arial" w:hAnsi="Arial" w:eastAsia="Arial" w:cs="Arial"/>
              </w:rPr>
              <w:t xml:space="preserve">n CoCo column 2 to identify the Scratch blocks they will need (slides 43-45). </w:t>
            </w:r>
          </w:p>
          <w:p w:rsidR="00E81EB7" w:rsidRDefault="00381EF7" w14:paraId="4152AF58" wp14:textId="77777777">
            <w:pPr>
              <w:numPr>
                <w:ilvl w:val="1"/>
                <w:numId w:val="5"/>
              </w:numPr>
              <w:pBdr>
                <w:top w:val="nil"/>
                <w:left w:val="nil"/>
                <w:bottom w:val="nil"/>
                <w:right w:val="nil"/>
                <w:between w:val="nil"/>
              </w:pBdr>
              <w:spacing w:after="160" w:line="259" w:lineRule="auto"/>
              <w:rPr>
                <w:rFonts w:ascii="Arial" w:hAnsi="Arial" w:eastAsia="Arial" w:cs="Arial"/>
              </w:rPr>
            </w:pPr>
            <w:r>
              <w:rPr>
                <w:rFonts w:ascii="Arial" w:hAnsi="Arial" w:eastAsia="Arial" w:cs="Arial"/>
              </w:rPr>
              <w:t xml:space="preserve">There is an optional video on how to use CoCo columns 2 and 3 on slide 45 </w:t>
            </w:r>
          </w:p>
          <w:p w:rsidR="00E81EB7" w:rsidRDefault="00381EF7" w14:paraId="51BF70D8" wp14:textId="77777777">
            <w:pPr>
              <w:numPr>
                <w:ilvl w:val="0"/>
                <w:numId w:val="5"/>
              </w:numPr>
              <w:pBdr>
                <w:top w:val="nil"/>
                <w:left w:val="nil"/>
                <w:bottom w:val="nil"/>
                <w:right w:val="nil"/>
                <w:between w:val="nil"/>
              </w:pBdr>
              <w:spacing w:after="160" w:line="259" w:lineRule="auto"/>
              <w:rPr>
                <w:rFonts w:ascii="Arial" w:hAnsi="Arial" w:eastAsia="Arial" w:cs="Arial"/>
              </w:rPr>
            </w:pPr>
            <w:r>
              <w:rPr>
                <w:rFonts w:ascii="Arial" w:hAnsi="Arial" w:eastAsia="Arial" w:cs="Arial"/>
              </w:rPr>
              <w:t>Once CoCo is filled in, instruct students to begin coding! As they begin finding those blocks in Scratch, they should check off the self-monitoring column to track their progress (slides 46-48)</w:t>
            </w:r>
          </w:p>
          <w:p w:rsidR="00E81EB7" w:rsidRDefault="00381EF7" w14:paraId="7E82DE88" wp14:textId="77777777">
            <w:pPr>
              <w:numPr>
                <w:ilvl w:val="1"/>
                <w:numId w:val="5"/>
              </w:numPr>
              <w:pBdr>
                <w:top w:val="nil"/>
                <w:left w:val="nil"/>
                <w:bottom w:val="nil"/>
                <w:right w:val="nil"/>
                <w:between w:val="nil"/>
              </w:pBdr>
              <w:spacing w:after="160" w:line="259" w:lineRule="auto"/>
              <w:rPr>
                <w:rFonts w:ascii="Arial" w:hAnsi="Arial" w:eastAsia="Arial" w:cs="Arial"/>
              </w:rPr>
            </w:pPr>
            <w:r>
              <w:rPr>
                <w:rFonts w:ascii="Arial" w:hAnsi="Arial" w:eastAsia="Arial" w:cs="Arial"/>
              </w:rPr>
              <w:t xml:space="preserve">Optional videos on moving between CoCo and Scratch, and using </w:t>
            </w:r>
            <w:r>
              <w:rPr>
                <w:rFonts w:ascii="Arial" w:hAnsi="Arial" w:eastAsia="Arial" w:cs="Arial"/>
              </w:rPr>
              <w:t xml:space="preserve">the self-monitoring column can be found on slides 47 and 48. </w:t>
            </w:r>
          </w:p>
          <w:p w:rsidR="00E81EB7" w:rsidRDefault="00381EF7" w14:paraId="6AF76559" wp14:textId="77777777">
            <w:pPr>
              <w:numPr>
                <w:ilvl w:val="0"/>
                <w:numId w:val="5"/>
              </w:numPr>
              <w:pBdr>
                <w:top w:val="nil"/>
                <w:left w:val="nil"/>
                <w:bottom w:val="nil"/>
                <w:right w:val="nil"/>
                <w:between w:val="nil"/>
              </w:pBdr>
              <w:spacing w:after="160" w:line="259" w:lineRule="auto"/>
              <w:rPr>
                <w:rFonts w:ascii="Arial" w:hAnsi="Arial" w:eastAsia="Arial" w:cs="Arial"/>
              </w:rPr>
            </w:pPr>
            <w:r>
              <w:rPr>
                <w:rFonts w:ascii="Arial" w:hAnsi="Arial" w:eastAsia="Arial" w:cs="Arial"/>
              </w:rPr>
              <w:t xml:space="preserve">Ask students to pause and reflect on whether or not they caught any errors (bugs) in their code, and if their animations match their written recipes (slides 50-51) </w:t>
            </w:r>
          </w:p>
          <w:p w:rsidR="00E81EB7" w:rsidRDefault="00381EF7" w14:paraId="4B94D5A5" wp14:textId="77777777">
            <w:pPr>
              <w:rPr>
                <w:rFonts w:ascii="Arial" w:hAnsi="Arial" w:eastAsia="Arial" w:cs="Arial"/>
              </w:rPr>
            </w:pPr>
            <w:r>
              <w:rPr>
                <w:rFonts w:ascii="Arial" w:hAnsi="Arial" w:eastAsia="Arial" w:cs="Arial"/>
              </w:rPr>
              <w:br/>
            </w:r>
          </w:p>
        </w:tc>
      </w:tr>
      <w:tr xmlns:wp14="http://schemas.microsoft.com/office/word/2010/wordml" w:rsidR="00E81EB7" w:rsidTr="6C369169" w14:paraId="2F39A594" wp14:textId="77777777">
        <w:trPr>
          <w:trHeight w:val="1140"/>
        </w:trPr>
        <w:tc>
          <w:tcPr>
            <w:tcW w:w="10800" w:type="dxa"/>
            <w:tcBorders>
              <w:top w:val="single" w:color="000000" w:themeColor="text1" w:sz="8" w:space="0"/>
              <w:left w:val="single" w:color="000000" w:themeColor="text1" w:sz="18" w:space="0"/>
              <w:bottom w:val="single" w:color="000000" w:themeColor="text1" w:sz="18" w:space="0"/>
              <w:right w:val="single" w:color="000000" w:themeColor="text1" w:sz="4" w:space="0"/>
            </w:tcBorders>
            <w:tcMar/>
          </w:tcPr>
          <w:p w:rsidR="00E81EB7" w:rsidRDefault="00381EF7" w14:paraId="2FF3F107" wp14:textId="77777777">
            <w:pPr>
              <w:rPr>
                <w:rFonts w:ascii="Arial" w:hAnsi="Arial" w:eastAsia="Arial" w:cs="Arial"/>
              </w:rPr>
            </w:pPr>
            <w:r>
              <w:rPr>
                <w:rFonts w:ascii="Arial" w:hAnsi="Arial" w:eastAsia="Arial" w:cs="Arial"/>
                <w:b/>
                <w:color w:val="000000"/>
              </w:rPr>
              <w:t xml:space="preserve">(5 min) Wrap up: </w:t>
            </w:r>
          </w:p>
          <w:p w:rsidR="00E81EB7" w:rsidRDefault="00381EF7" w14:paraId="2D280904" wp14:textId="77777777">
            <w:pPr>
              <w:numPr>
                <w:ilvl w:val="0"/>
                <w:numId w:val="5"/>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Instruct students to fill out the self-evaluation section at the bottom of CoCo, rating how they felt about their written project, CoCo, coding, and Scratch animation today (slides 52-53) </w:t>
            </w:r>
          </w:p>
          <w:p w:rsidR="00E81EB7" w:rsidRDefault="00381EF7" w14:paraId="56BE7121" wp14:textId="77777777">
            <w:pPr>
              <w:numPr>
                <w:ilvl w:val="0"/>
                <w:numId w:val="5"/>
              </w:numPr>
              <w:spacing w:after="160" w:line="259" w:lineRule="auto"/>
              <w:rPr>
                <w:rFonts w:ascii="Arial" w:hAnsi="Arial" w:eastAsia="Arial" w:cs="Arial"/>
              </w:rPr>
            </w:pPr>
            <w:r>
              <w:rPr>
                <w:rFonts w:ascii="Arial" w:hAnsi="Arial" w:eastAsia="Arial" w:cs="Arial"/>
                <w:b/>
                <w:color w:val="FF0000"/>
              </w:rPr>
              <w:t>Important:</w:t>
            </w:r>
            <w:r>
              <w:rPr>
                <w:rFonts w:ascii="Arial" w:hAnsi="Arial" w:eastAsia="Arial" w:cs="Arial"/>
              </w:rPr>
              <w:t xml:space="preserve"> Instruct students to share their Scrat</w:t>
            </w:r>
            <w:r>
              <w:rPr>
                <w:rFonts w:ascii="Arial" w:hAnsi="Arial" w:eastAsia="Arial" w:cs="Arial"/>
              </w:rPr>
              <w:t xml:space="preserve">ch projects to the teacher studio using the appropriate naming scheme (student name + lesson 4 story); </w:t>
            </w:r>
            <w:hyperlink r:id="rId16">
              <w:r>
                <w:rPr>
                  <w:rFonts w:ascii="Arial" w:hAnsi="Arial" w:eastAsia="Arial" w:cs="Arial"/>
                  <w:color w:val="1155CC"/>
                  <w:u w:val="single"/>
                </w:rPr>
                <w:t>video ava</w:t>
              </w:r>
              <w:r>
                <w:rPr>
                  <w:rFonts w:ascii="Arial" w:hAnsi="Arial" w:eastAsia="Arial" w:cs="Arial"/>
                  <w:color w:val="1155CC"/>
                  <w:u w:val="single"/>
                </w:rPr>
                <w:t>ilable</w:t>
              </w:r>
            </w:hyperlink>
            <w:r>
              <w:rPr>
                <w:rFonts w:ascii="Arial" w:hAnsi="Arial" w:eastAsia="Arial" w:cs="Arial"/>
              </w:rPr>
              <w:t xml:space="preserve"> on slide 55 if needed. </w:t>
            </w:r>
          </w:p>
          <w:p w:rsidR="00E81EB7" w:rsidRDefault="00381EF7" w14:paraId="14803557" wp14:textId="77777777">
            <w:pPr>
              <w:numPr>
                <w:ilvl w:val="0"/>
                <w:numId w:val="5"/>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If time: instruct students to share their animations with a partner (slide 56) </w:t>
            </w:r>
            <w:r>
              <w:rPr>
                <w:rFonts w:ascii="Arial" w:hAnsi="Arial" w:eastAsia="Arial" w:cs="Arial"/>
              </w:rPr>
              <w:br/>
            </w:r>
            <w:r>
              <w:rPr>
                <w:rFonts w:ascii="Arial" w:hAnsi="Arial" w:eastAsia="Arial" w:cs="Arial"/>
              </w:rPr>
              <w:br/>
            </w:r>
          </w:p>
        </w:tc>
      </w:tr>
      <w:tr xmlns:wp14="http://schemas.microsoft.com/office/word/2010/wordml" w:rsidR="00E81EB7" w:rsidTr="6C369169" w14:paraId="11F96FD4" wp14:textId="77777777">
        <w:trPr>
          <w:trHeight w:val="630"/>
        </w:trPr>
        <w:tc>
          <w:tcPr>
            <w:tcW w:w="10800" w:type="dxa"/>
            <w:tcBorders>
              <w:top w:val="single" w:color="000000" w:themeColor="text1" w:sz="18" w:space="0"/>
              <w:left w:val="single" w:color="000000" w:themeColor="text1" w:sz="18" w:space="0"/>
              <w:bottom w:val="single" w:color="000000" w:themeColor="text1" w:sz="18" w:space="0"/>
              <w:right w:val="single" w:color="000000" w:themeColor="text1" w:sz="18" w:space="0"/>
            </w:tcBorders>
            <w:tcMar/>
          </w:tcPr>
          <w:p w:rsidR="00E81EB7" w:rsidRDefault="00381EF7" w14:paraId="538310C0" wp14:textId="77777777">
            <w:r>
              <w:rPr>
                <w:rFonts w:ascii="Arial" w:hAnsi="Arial" w:eastAsia="Arial" w:cs="Arial"/>
                <w:b/>
                <w:color w:val="000000"/>
              </w:rPr>
              <w:t xml:space="preserve">Assessment Strategy: </w:t>
            </w:r>
          </w:p>
          <w:p w:rsidR="00E81EB7" w:rsidRDefault="00381EF7" w14:paraId="4BF5F0F4" wp14:textId="77777777">
            <w:r>
              <w:rPr>
                <w:rFonts w:ascii="Arial" w:hAnsi="Arial" w:eastAsia="Arial" w:cs="Arial"/>
                <w:color w:val="000000"/>
                <w:sz w:val="24"/>
                <w:szCs w:val="24"/>
              </w:rPr>
              <w:t>Did the student…</w:t>
            </w:r>
          </w:p>
          <w:p w:rsidR="00E81EB7" w:rsidRDefault="00381EF7" w14:paraId="1CE71DB6" wp14:textId="77777777">
            <w:pPr>
              <w:numPr>
                <w:ilvl w:val="0"/>
                <w:numId w:val="5"/>
              </w:numPr>
              <w:spacing w:after="160" w:line="259" w:lineRule="auto"/>
              <w:rPr>
                <w:rFonts w:ascii="Arial" w:hAnsi="Arial" w:eastAsia="Arial" w:cs="Arial"/>
              </w:rPr>
            </w:pPr>
            <w:r>
              <w:rPr>
                <w:rFonts w:ascii="Arial" w:hAnsi="Arial" w:eastAsia="Arial" w:cs="Arial"/>
              </w:rPr>
              <w:t xml:space="preserve">Review familiar Scratch blocks with a scavenger hunt </w:t>
            </w:r>
          </w:p>
          <w:p w:rsidR="00E81EB7" w:rsidRDefault="00381EF7" w14:paraId="0A1BCB88" wp14:textId="77777777">
            <w:pPr>
              <w:numPr>
                <w:ilvl w:val="0"/>
                <w:numId w:val="5"/>
              </w:numPr>
              <w:spacing w:after="160" w:line="259" w:lineRule="auto"/>
              <w:rPr>
                <w:rFonts w:ascii="Arial" w:hAnsi="Arial" w:eastAsia="Arial" w:cs="Arial"/>
              </w:rPr>
            </w:pPr>
            <w:r>
              <w:rPr>
                <w:rFonts w:ascii="Arial" w:hAnsi="Arial" w:eastAsia="Arial" w:cs="Arial"/>
              </w:rPr>
              <w:t xml:space="preserve">Identify new Scratch sound blocks: play sound, record/upload a sound, change the pitch effect of a sound, stop all sounds </w:t>
            </w:r>
          </w:p>
          <w:p w:rsidR="00E81EB7" w:rsidRDefault="00381EF7" w14:paraId="7E925D33" wp14:textId="77777777">
            <w:pPr>
              <w:numPr>
                <w:ilvl w:val="0"/>
                <w:numId w:val="5"/>
              </w:numPr>
              <w:spacing w:after="160" w:line="259" w:lineRule="auto"/>
              <w:rPr>
                <w:rFonts w:ascii="Arial" w:hAnsi="Arial" w:eastAsia="Arial" w:cs="Arial"/>
              </w:rPr>
            </w:pPr>
            <w:r>
              <w:rPr>
                <w:rFonts w:ascii="Arial" w:hAnsi="Arial" w:eastAsia="Arial" w:cs="Arial"/>
              </w:rPr>
              <w:t xml:space="preserve"> Practice using Scratch sound blocks </w:t>
            </w:r>
          </w:p>
          <w:p w:rsidR="00E81EB7" w:rsidRDefault="00381EF7" w14:paraId="6BEAC6B0" wp14:textId="77777777">
            <w:pPr>
              <w:numPr>
                <w:ilvl w:val="0"/>
                <w:numId w:val="5"/>
              </w:numPr>
              <w:spacing w:after="160" w:line="259" w:lineRule="auto"/>
              <w:rPr>
                <w:rFonts w:ascii="Arial" w:hAnsi="Arial" w:eastAsia="Arial" w:cs="Arial"/>
              </w:rPr>
            </w:pPr>
            <w:r>
              <w:rPr>
                <w:rFonts w:ascii="Arial" w:hAnsi="Arial" w:eastAsia="Arial" w:cs="Arial"/>
              </w:rPr>
              <w:t>Define code, bugs, and debugging</w:t>
            </w:r>
          </w:p>
          <w:p w:rsidR="00E81EB7" w:rsidRDefault="00381EF7" w14:paraId="33E73DA9" wp14:textId="77777777">
            <w:pPr>
              <w:numPr>
                <w:ilvl w:val="0"/>
                <w:numId w:val="5"/>
              </w:numPr>
              <w:spacing w:after="160" w:line="259" w:lineRule="auto"/>
              <w:rPr>
                <w:rFonts w:ascii="Arial" w:hAnsi="Arial" w:eastAsia="Arial" w:cs="Arial"/>
              </w:rPr>
            </w:pPr>
            <w:r>
              <w:rPr>
                <w:rFonts w:ascii="Arial" w:hAnsi="Arial" w:eastAsia="Arial" w:cs="Arial"/>
              </w:rPr>
              <w:t>Understa</w:t>
            </w:r>
            <w:r>
              <w:rPr>
                <w:rFonts w:ascii="Arial" w:hAnsi="Arial" w:eastAsia="Arial" w:cs="Arial"/>
              </w:rPr>
              <w:t xml:space="preserve">nd how to debug an algorithm </w:t>
            </w:r>
          </w:p>
          <w:p w:rsidR="00E81EB7" w:rsidRDefault="00381EF7" w14:paraId="13801045" wp14:textId="77777777">
            <w:pPr>
              <w:numPr>
                <w:ilvl w:val="0"/>
                <w:numId w:val="5"/>
              </w:numPr>
              <w:spacing w:after="160" w:line="259" w:lineRule="auto"/>
              <w:rPr>
                <w:rFonts w:ascii="Arial" w:hAnsi="Arial" w:eastAsia="Arial" w:cs="Arial"/>
              </w:rPr>
            </w:pPr>
            <w:r>
              <w:rPr>
                <w:rFonts w:ascii="Arial" w:hAnsi="Arial" w:eastAsia="Arial" w:cs="Arial"/>
              </w:rPr>
              <w:t xml:space="preserve">Discuss and understand the features of a good animation </w:t>
            </w:r>
          </w:p>
          <w:p w:rsidR="00E81EB7" w:rsidRDefault="00381EF7" w14:paraId="7934300C" wp14:textId="77777777">
            <w:pPr>
              <w:numPr>
                <w:ilvl w:val="0"/>
                <w:numId w:val="5"/>
              </w:numPr>
              <w:spacing w:after="160" w:line="259" w:lineRule="auto"/>
              <w:rPr>
                <w:rFonts w:ascii="Arial" w:hAnsi="Arial" w:eastAsia="Arial" w:cs="Arial"/>
              </w:rPr>
            </w:pPr>
            <w:r>
              <w:rPr>
                <w:rFonts w:ascii="Arial" w:hAnsi="Arial" w:eastAsia="Arial" w:cs="Arial"/>
              </w:rPr>
              <w:t>Finish animating my recipe in Scratch</w:t>
            </w:r>
          </w:p>
          <w:p w:rsidR="00E81EB7" w:rsidRDefault="00381EF7" w14:paraId="3D9B0647" wp14:textId="77777777">
            <w:pPr>
              <w:numPr>
                <w:ilvl w:val="0"/>
                <w:numId w:val="5"/>
              </w:numPr>
              <w:spacing w:after="160" w:line="259" w:lineRule="auto"/>
              <w:rPr>
                <w:rFonts w:ascii="Arial" w:hAnsi="Arial" w:eastAsia="Arial" w:cs="Arial"/>
              </w:rPr>
            </w:pPr>
            <w:r>
              <w:rPr>
                <w:rFonts w:ascii="Arial" w:hAnsi="Arial" w:eastAsia="Arial" w:cs="Arial"/>
              </w:rPr>
              <w:t>Evaluate their work</w:t>
            </w:r>
          </w:p>
          <w:p w:rsidR="00E81EB7" w:rsidRDefault="00381EF7" w14:paraId="7FBFFC0F" wp14:textId="77777777">
            <w:pPr>
              <w:numPr>
                <w:ilvl w:val="0"/>
                <w:numId w:val="5"/>
              </w:numPr>
              <w:spacing w:after="160" w:line="259" w:lineRule="auto"/>
              <w:rPr>
                <w:rFonts w:ascii="Arial" w:hAnsi="Arial" w:eastAsia="Arial" w:cs="Arial"/>
              </w:rPr>
            </w:pPr>
            <w:r>
              <w:rPr>
                <w:rFonts w:ascii="Arial" w:hAnsi="Arial" w:eastAsia="Arial" w:cs="Arial"/>
              </w:rPr>
              <w:t xml:space="preserve">Share their animation with a partner  </w:t>
            </w:r>
            <w:r>
              <w:rPr>
                <w:color w:val="000000"/>
              </w:rPr>
              <w:br/>
            </w:r>
          </w:p>
        </w:tc>
      </w:tr>
    </w:tbl>
    <w:p xmlns:wp14="http://schemas.microsoft.com/office/word/2010/wordml" w:rsidR="00E81EB7" w:rsidRDefault="00E81EB7" w14:paraId="3DEEC669" wp14:textId="77777777"/>
    <w:sectPr w:rsidR="00E81EB7">
      <w:pgSz w:w="12240" w:h="15840" w:orient="portrait"/>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4964F7"/>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405116A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3A4311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223546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95735B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87574124">
    <w:abstractNumId w:val="4"/>
  </w:num>
  <w:num w:numId="2" w16cid:durableId="2053572896">
    <w:abstractNumId w:val="2"/>
  </w:num>
  <w:num w:numId="3" w16cid:durableId="1147431209">
    <w:abstractNumId w:val="1"/>
  </w:num>
  <w:num w:numId="4" w16cid:durableId="72941636">
    <w:abstractNumId w:val="3"/>
  </w:num>
  <w:num w:numId="5" w16cid:durableId="1314993849">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EB7"/>
    <w:rsid w:val="00381EF7"/>
    <w:rsid w:val="00E81EB7"/>
    <w:rsid w:val="39A8D08C"/>
    <w:rsid w:val="6C36916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BFEC761"/>
  <w15:docId w15:val="{784C6C2B-A018-4A7A-BB89-93B829F48F4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name w:val="List Paragraph"/>
    <w:basedOn w:val="Normal"/>
    <w:uiPriority w:val="34"/>
    <w:qFormat/>
    <w:pPr>
      <w:ind w:left="720"/>
      <w:contextualSpacing/>
    </w:p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mailto:achutchison1@ua.edu" TargetMode="External" Id="rId8"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image" Target="media/image2.png" Id="rId7"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hyperlink" Target="https://www.dropbox.com/s/6o6iu58m61nyctq/Student%20-%20How%20To%20Add%20A%20Project%20To%20A%20Studio%20In%20Scratch.mp4?dl=0" TargetMode="External" Id="rId16"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hyperlink" Target="https://wego.gmu.edu/scratchgo/login.php" TargetMode="External" Id="rId11" /><Relationship Type="http://schemas.openxmlformats.org/officeDocument/2006/relationships/webSettings" Target="webSettings.xml" Id="rId5" /><Relationship Type="http://schemas.openxmlformats.org/officeDocument/2006/relationships/settings" Target="settings.xml" Id="rId4" /><Relationship Type="http://schemas.openxmlformats.org/officeDocument/2006/relationships/hyperlink" Target="https://www.dropbox.com/scl/fi/wl2uxtdu9arek3teumoxm/Student_Lesson-4-slides-Grades3-4.pptx?rlkey=06dn2vr71mmbztt9vat1023k3&amp;dl=0" TargetMode="External" Id="R36028bd5427b4ed8" /><Relationship Type="http://schemas.openxmlformats.org/officeDocument/2006/relationships/hyperlink" Target="https://www.dropbox.com/scl/fi/wl2uxtdu9arek3teumoxm/Student_Lesson-4-slides-Grades3-4.pptx?rlkey=06dn2vr71mmbztt9vat1023k3&amp;dl=0" TargetMode="External" Id="R3977b0a0b3e64ca5" /><Relationship Type="http://schemas.openxmlformats.org/officeDocument/2006/relationships/hyperlink" Target="https://www.dropbox.com/scl/fi/wl2uxtdu9arek3teumoxm/Student_Lesson-4-slides-Grades3-4.pptx?rlkey=06dn2vr71mmbztt9vat1023k3&amp;dl=0" TargetMode="External" Id="R6aaa49b4be79456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KoJ0Cjm1C8c74RWh3+EPz8Tx1hQ==">AMUW2mUQEb2ZoiJuaQrjfZdqgSjpHBR09XXQebIOPdjxR9R5QjNDqLqXsmHhjldWccI8LqpnvzzUIX9gpAIXqmt6G8UHCnkMLnaJkZFRLiAVOWB+RD6g+iY=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Eileen Manchester</dc:creator>
  <lastModifiedBy>Qi Si</lastModifiedBy>
  <revision>3</revision>
  <dcterms:created xsi:type="dcterms:W3CDTF">2023-09-22T22:15:00.0000000Z</dcterms:created>
  <dcterms:modified xsi:type="dcterms:W3CDTF">2023-10-24T17:29:23.5203390Z</dcterms:modified>
</coreProperties>
</file>