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Patterns and Sequencing Review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Which instructions take ‘Pac-Man’ to the ghost by the path marked 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3024188" cy="2991196"/>
            <wp:effectExtent b="0" l="0" r="0" t="0"/>
            <wp:docPr id="10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991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190750" cy="704850"/>
            <wp:effectExtent b="0" l="0" r="0" t="0"/>
            <wp:docPr id="10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419350" cy="857250"/>
            <wp:effectExtent b="0" l="0" r="0" t="0"/>
            <wp:docPr id="10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400300" cy="781050"/>
            <wp:effectExtent b="0" l="0" r="0" t="0"/>
            <wp:docPr id="10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457450" cy="895350"/>
            <wp:effectExtent b="0" l="0" r="0" t="0"/>
            <wp:docPr id="10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Which instructions take ‘Pac-Man’ to the ghost by the path marked out?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776538" cy="2716612"/>
            <wp:effectExtent b="0" l="0" r="0" t="0"/>
            <wp:docPr id="10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2716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057400" cy="1591602"/>
            <wp:effectExtent b="0" l="0" r="0" t="0"/>
            <wp:docPr id="10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396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16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000250" cy="1493517"/>
            <wp:effectExtent b="0" l="0" r="0" t="0"/>
            <wp:docPr id="1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32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93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771650" cy="1557356"/>
            <wp:effectExtent b="0" l="0" r="0" t="0"/>
            <wp:docPr id="10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494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57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057400" cy="1600200"/>
            <wp:effectExtent b="0" l="0" r="0" t="0"/>
            <wp:docPr id="11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454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Which step is missing in the instructions below to take the ‘Pac-Man’ to the ghost by the path marked out?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5086350" cy="4876800"/>
            <wp:effectExtent b="0" l="0" r="0" t="0"/>
            <wp:docPr id="1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219200" cy="857250"/>
            <wp:effectExtent b="0" l="0" r="0" t="0"/>
            <wp:docPr id="1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295400" cy="949665"/>
            <wp:effectExtent b="0" l="0" r="0" t="0"/>
            <wp:docPr id="11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 b="0" l="0" r="0" t="594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9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123950" cy="984929"/>
            <wp:effectExtent b="0" l="0" r="0" t="0"/>
            <wp:docPr id="11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0"/>
                    <a:srcRect b="0" l="0" r="0" t="425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84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028700" cy="905894"/>
            <wp:effectExtent b="0" l="0" r="0" t="0"/>
            <wp:docPr id="11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675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5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instructions should take the ‘Pac-Man’ to the ghost by the path marked out. In which step of the instructions is there a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mistake?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160687" cy="2033588"/>
            <wp:effectExtent b="0" l="0" r="0" t="0"/>
            <wp:docPr id="1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687" cy="203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2509838" cy="2116346"/>
            <wp:effectExtent b="0" l="0" r="0" t="0"/>
            <wp:docPr id="1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9838" cy="2116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Step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Step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Step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Step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11" Type="http://schemas.openxmlformats.org/officeDocument/2006/relationships/image" Target="media/image4.png"/><Relationship Id="rId22" Type="http://schemas.openxmlformats.org/officeDocument/2006/relationships/image" Target="media/image10.png"/><Relationship Id="rId10" Type="http://schemas.openxmlformats.org/officeDocument/2006/relationships/image" Target="media/image5.png"/><Relationship Id="rId21" Type="http://schemas.openxmlformats.org/officeDocument/2006/relationships/image" Target="media/image11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9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17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oGIRCi4i9MGcf3EdwF0JQK5JQ==">AMUW2mVQNPl3wJ95ehr7f7c8hWEeS1WbKxNo1mcF/Lv0fe3KNQtXgzNsj8vwwhh1vgxaH3UTmbFzhC0G/w6HrOJex+D4xW1wlCgpTpUSJjphye7psfbcPLU=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