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E002E" w14:textId="77777777" w:rsidR="00805135"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449DA92" w14:textId="77777777" w:rsidR="00805135"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30530887" w14:textId="77777777" w:rsidR="00805135" w:rsidRDefault="00805135">
      <w:pPr>
        <w:spacing w:line="240" w:lineRule="auto"/>
        <w:rPr>
          <w:b/>
        </w:rPr>
      </w:pPr>
    </w:p>
    <w:tbl>
      <w:tblPr>
        <w:tblStyle w:val="af4"/>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805135" w14:paraId="1B4E3EF8"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C7AF5AF" w14:textId="77777777" w:rsidR="00805135"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4 Lesson 3: Decomposition</w:t>
            </w:r>
          </w:p>
          <w:p w14:paraId="14304831" w14:textId="77777777" w:rsidR="00805135" w:rsidRDefault="00000000">
            <w:pPr>
              <w:spacing w:line="240" w:lineRule="auto"/>
              <w:jc w:val="center"/>
              <w:rPr>
                <w:i/>
              </w:rPr>
            </w:pPr>
            <w:r>
              <w:rPr>
                <w:i/>
              </w:rPr>
              <w:t>5th-6th</w:t>
            </w:r>
          </w:p>
        </w:tc>
      </w:tr>
      <w:tr w:rsidR="00805135" w14:paraId="2030FA3A"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23D2684B" w14:textId="77777777" w:rsidR="00805135" w:rsidRDefault="00805135">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59F7C190" w14:textId="77777777" w:rsidR="00805135" w:rsidRDefault="00805135">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10C9939F" w14:textId="77777777" w:rsidR="00805135" w:rsidRDefault="00805135">
            <w:pPr>
              <w:pStyle w:val="Heading2"/>
              <w:keepLines w:val="0"/>
              <w:spacing w:before="0" w:after="0" w:line="240" w:lineRule="auto"/>
              <w:rPr>
                <w:b/>
                <w:sz w:val="28"/>
                <w:szCs w:val="28"/>
              </w:rPr>
            </w:pPr>
            <w:bookmarkStart w:id="3" w:name="_heading=h.3znysh7" w:colFirst="0" w:colLast="0"/>
            <w:bookmarkEnd w:id="3"/>
          </w:p>
        </w:tc>
      </w:tr>
      <w:tr w:rsidR="00805135" w14:paraId="18A7D247"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1FC5725" w14:textId="77777777" w:rsidR="00805135"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805135" w14:paraId="530B08FF"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793AAB3B" w14:textId="77777777" w:rsidR="00805135" w:rsidRDefault="00000000">
            <w:pPr>
              <w:widowControl w:val="0"/>
              <w:spacing w:line="240" w:lineRule="auto"/>
              <w:rPr>
                <w:b/>
              </w:rPr>
            </w:pPr>
            <w:r>
              <w:rPr>
                <w:b/>
              </w:rPr>
              <w:t>Vocabulary:</w:t>
            </w:r>
          </w:p>
          <w:p w14:paraId="5AC7F489" w14:textId="77777777" w:rsidR="00805135" w:rsidRDefault="00000000">
            <w:pPr>
              <w:widowControl w:val="0"/>
              <w:numPr>
                <w:ilvl w:val="0"/>
                <w:numId w:val="1"/>
              </w:numPr>
              <w:spacing w:line="240" w:lineRule="auto"/>
            </w:pPr>
            <w:r>
              <w:t xml:space="preserve">Decomposition </w:t>
            </w:r>
          </w:p>
          <w:p w14:paraId="43FD2095" w14:textId="77777777" w:rsidR="00805135" w:rsidRDefault="00000000">
            <w:pPr>
              <w:widowControl w:val="0"/>
              <w:numPr>
                <w:ilvl w:val="0"/>
                <w:numId w:val="1"/>
              </w:numPr>
              <w:spacing w:line="240" w:lineRule="auto"/>
            </w:pPr>
            <w:r>
              <w:t xml:space="preserve">Summary </w:t>
            </w:r>
          </w:p>
          <w:p w14:paraId="60D7D4C9" w14:textId="77777777" w:rsidR="00805135" w:rsidRDefault="00805135">
            <w:pPr>
              <w:spacing w:line="240" w:lineRule="auto"/>
            </w:pPr>
          </w:p>
        </w:tc>
      </w:tr>
      <w:tr w:rsidR="00805135" w14:paraId="33518C16" w14:textId="77777777">
        <w:trPr>
          <w:trHeight w:val="825"/>
        </w:trPr>
        <w:tc>
          <w:tcPr>
            <w:tcW w:w="10278" w:type="dxa"/>
            <w:gridSpan w:val="3"/>
            <w:tcBorders>
              <w:left w:val="single" w:sz="18" w:space="0" w:color="000000"/>
            </w:tcBorders>
            <w:tcMar>
              <w:top w:w="0" w:type="dxa"/>
              <w:bottom w:w="0" w:type="dxa"/>
            </w:tcMar>
          </w:tcPr>
          <w:p w14:paraId="696500A4" w14:textId="77777777" w:rsidR="00805135" w:rsidRDefault="00000000">
            <w:pPr>
              <w:spacing w:line="240" w:lineRule="auto"/>
            </w:pPr>
            <w:r>
              <w:rPr>
                <w:b/>
              </w:rPr>
              <w:t xml:space="preserve">Narrative/Summary: </w:t>
            </w:r>
          </w:p>
          <w:p w14:paraId="62D683E5" w14:textId="77777777" w:rsidR="00805135" w:rsidRDefault="00000000">
            <w:pPr>
              <w:spacing w:line="240" w:lineRule="auto"/>
            </w:pPr>
            <w:r>
              <w:t>In this lesson, students will use Coco and Scratch to write and animate a summary of a story.</w:t>
            </w:r>
          </w:p>
          <w:p w14:paraId="5A8ECCBE" w14:textId="77777777" w:rsidR="00805135" w:rsidRDefault="00805135">
            <w:pPr>
              <w:spacing w:line="240" w:lineRule="auto"/>
            </w:pPr>
          </w:p>
        </w:tc>
      </w:tr>
      <w:tr w:rsidR="00805135" w14:paraId="5529EA6F" w14:textId="77777777">
        <w:trPr>
          <w:trHeight w:val="1815"/>
        </w:trPr>
        <w:tc>
          <w:tcPr>
            <w:tcW w:w="10278" w:type="dxa"/>
            <w:gridSpan w:val="3"/>
            <w:tcBorders>
              <w:left w:val="single" w:sz="18" w:space="0" w:color="000000"/>
            </w:tcBorders>
            <w:tcMar>
              <w:top w:w="0" w:type="dxa"/>
              <w:bottom w:w="0" w:type="dxa"/>
            </w:tcMar>
          </w:tcPr>
          <w:p w14:paraId="5A77F385" w14:textId="77777777" w:rsidR="00805135" w:rsidRDefault="00000000">
            <w:pPr>
              <w:spacing w:line="240" w:lineRule="auto"/>
              <w:rPr>
                <w:b/>
              </w:rPr>
            </w:pPr>
            <w:r>
              <w:rPr>
                <w:b/>
              </w:rPr>
              <w:t>Lesson Objectives (learning targets):  I can…</w:t>
            </w:r>
          </w:p>
          <w:p w14:paraId="46C612C0" w14:textId="77777777" w:rsidR="00805135" w:rsidRDefault="00805135">
            <w:pPr>
              <w:spacing w:line="240" w:lineRule="auto"/>
              <w:rPr>
                <w:b/>
              </w:rPr>
            </w:pPr>
          </w:p>
          <w:p w14:paraId="37CA3CFF" w14:textId="77777777" w:rsidR="00805135" w:rsidRDefault="00000000">
            <w:pPr>
              <w:numPr>
                <w:ilvl w:val="0"/>
                <w:numId w:val="2"/>
              </w:numPr>
              <w:spacing w:line="240" w:lineRule="auto"/>
            </w:pPr>
            <w:r>
              <w:t xml:space="preserve">Review new blocks </w:t>
            </w:r>
          </w:p>
          <w:p w14:paraId="6492D608" w14:textId="77777777" w:rsidR="00805135" w:rsidRDefault="00000000">
            <w:pPr>
              <w:numPr>
                <w:ilvl w:val="0"/>
                <w:numId w:val="2"/>
              </w:numPr>
              <w:spacing w:line="240" w:lineRule="auto"/>
            </w:pPr>
            <w:r>
              <w:t xml:space="preserve">Code and run your animation in Scratch; Debug, as needed </w:t>
            </w:r>
          </w:p>
          <w:p w14:paraId="7029D11D" w14:textId="77777777" w:rsidR="00805135" w:rsidRDefault="00000000">
            <w:pPr>
              <w:numPr>
                <w:ilvl w:val="0"/>
                <w:numId w:val="2"/>
              </w:numPr>
              <w:spacing w:line="240" w:lineRule="auto"/>
            </w:pPr>
            <w:r>
              <w:t>With a partner, check that your writing and animation match</w:t>
            </w:r>
          </w:p>
          <w:p w14:paraId="0F482812" w14:textId="77777777" w:rsidR="00805135" w:rsidRDefault="00000000">
            <w:pPr>
              <w:numPr>
                <w:ilvl w:val="0"/>
                <w:numId w:val="2"/>
              </w:numPr>
              <w:spacing w:line="240" w:lineRule="auto"/>
            </w:pPr>
            <w:r>
              <w:t>Self-evaluate in Coco</w:t>
            </w:r>
          </w:p>
          <w:p w14:paraId="5E35E89E" w14:textId="77777777" w:rsidR="00805135" w:rsidRDefault="00805135">
            <w:pPr>
              <w:spacing w:after="240" w:line="240" w:lineRule="auto"/>
            </w:pPr>
          </w:p>
        </w:tc>
      </w:tr>
      <w:tr w:rsidR="00805135" w14:paraId="0262A966"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441399E3" w14:textId="77777777" w:rsidR="00805135"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3F037314" w14:textId="77777777" w:rsidR="00805135" w:rsidRDefault="00000000">
            <w:pPr>
              <w:widowControl w:val="0"/>
              <w:spacing w:line="240" w:lineRule="auto"/>
              <w:ind w:left="360"/>
              <w:jc w:val="center"/>
              <w:rPr>
                <w:b/>
              </w:rPr>
            </w:pPr>
            <w:r>
              <w:rPr>
                <w:b/>
              </w:rPr>
              <w:t>VDOE Computer Science Standard(s)</w:t>
            </w:r>
          </w:p>
        </w:tc>
      </w:tr>
      <w:tr w:rsidR="00805135" w14:paraId="0574B3FD"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1E096D72" w14:textId="77777777" w:rsidR="00805135" w:rsidRDefault="00000000">
            <w:pPr>
              <w:spacing w:before="240" w:after="240" w:line="240" w:lineRule="auto"/>
            </w:pPr>
            <w:r>
              <w:t xml:space="preserve">The student will write in a variety of forms to include narrative, descriptive, opinion, and expository. </w:t>
            </w:r>
          </w:p>
          <w:p w14:paraId="6AB87B84" w14:textId="77777777" w:rsidR="00805135" w:rsidRDefault="00000000">
            <w:pPr>
              <w:spacing w:before="240" w:after="240" w:line="240" w:lineRule="auto"/>
            </w:pPr>
            <w:r>
              <w:t>a)</w:t>
            </w:r>
            <w:r>
              <w:tab/>
              <w:t>Engage in writing as a process.</w:t>
            </w:r>
          </w:p>
          <w:p w14:paraId="42676446" w14:textId="77777777" w:rsidR="00805135" w:rsidRDefault="00000000">
            <w:pPr>
              <w:spacing w:before="240" w:after="240" w:line="240" w:lineRule="auto"/>
            </w:pPr>
            <w:r>
              <w:t>b)</w:t>
            </w:r>
            <w:r>
              <w:tab/>
              <w:t>Identify audience and purpose.</w:t>
            </w:r>
          </w:p>
          <w:p w14:paraId="137EABCC" w14:textId="77777777" w:rsidR="00805135" w:rsidRDefault="00000000">
            <w:pPr>
              <w:spacing w:before="240" w:after="240" w:line="240" w:lineRule="auto"/>
            </w:pPr>
            <w:r>
              <w:t>c)</w:t>
            </w:r>
            <w:r>
              <w:tab/>
              <w:t>Use a variety of prewriting strategies.</w:t>
            </w:r>
          </w:p>
          <w:p w14:paraId="7D9166D4" w14:textId="77777777" w:rsidR="00805135" w:rsidRDefault="00000000">
            <w:pPr>
              <w:spacing w:before="240" w:line="240" w:lineRule="auto"/>
            </w:pPr>
            <w:r>
              <w:t>d)</w:t>
            </w:r>
            <w:r>
              <w:tab/>
              <w:t>Use organizational strategies to structure</w:t>
            </w:r>
          </w:p>
          <w:p w14:paraId="4E22DC49" w14:textId="77777777" w:rsidR="00805135" w:rsidRDefault="00000000">
            <w:pPr>
              <w:spacing w:line="240" w:lineRule="auto"/>
            </w:pPr>
            <w:r>
              <w:t xml:space="preserve">            writing according to type. </w:t>
            </w:r>
          </w:p>
          <w:p w14:paraId="2A69AD5E" w14:textId="77777777" w:rsidR="00805135" w:rsidRDefault="00805135">
            <w:pPr>
              <w:spacing w:line="240" w:lineRule="auto"/>
            </w:pPr>
          </w:p>
          <w:p w14:paraId="332CC89D" w14:textId="77777777" w:rsidR="00805135" w:rsidRDefault="00000000">
            <w:pPr>
              <w:spacing w:line="240" w:lineRule="auto"/>
            </w:pPr>
            <w:r>
              <w:t>g)</w:t>
            </w:r>
            <w:r>
              <w:tab/>
              <w:t>Use transition words to vary sentence</w:t>
            </w:r>
          </w:p>
          <w:p w14:paraId="5819043A" w14:textId="77777777" w:rsidR="00805135"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52C41310" w14:textId="77777777" w:rsidR="00805135" w:rsidRDefault="00000000">
            <w:pPr>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14:paraId="471C3F87" w14:textId="77777777" w:rsidR="00805135" w:rsidRDefault="00805135">
            <w:pPr>
              <w:widowControl w:val="0"/>
              <w:pBdr>
                <w:top w:val="nil"/>
                <w:left w:val="nil"/>
                <w:bottom w:val="nil"/>
                <w:right w:val="nil"/>
                <w:between w:val="nil"/>
              </w:pBdr>
              <w:spacing w:before="14" w:line="240" w:lineRule="auto"/>
              <w:ind w:left="360" w:hanging="360"/>
            </w:pPr>
          </w:p>
          <w:p w14:paraId="21BDFB68" w14:textId="77777777" w:rsidR="00805135" w:rsidRDefault="00000000">
            <w:pPr>
              <w:widowControl w:val="0"/>
              <w:pBdr>
                <w:top w:val="nil"/>
                <w:left w:val="nil"/>
                <w:bottom w:val="nil"/>
                <w:right w:val="nil"/>
                <w:between w:val="nil"/>
              </w:pBdr>
              <w:spacing w:before="14" w:line="240" w:lineRule="auto"/>
              <w:ind w:left="360" w:hanging="360"/>
            </w:pPr>
            <w:r>
              <w:t>The student will construct programs to accomplish tasks as a means of creative expression using a block or text-based programming language, both independently and collaboratively</w:t>
            </w:r>
          </w:p>
          <w:p w14:paraId="106284B3" w14:textId="77777777" w:rsidR="00805135" w:rsidRDefault="00805135">
            <w:pPr>
              <w:widowControl w:val="0"/>
              <w:pBdr>
                <w:top w:val="nil"/>
                <w:left w:val="nil"/>
                <w:bottom w:val="nil"/>
                <w:right w:val="nil"/>
                <w:between w:val="nil"/>
              </w:pBdr>
              <w:spacing w:before="14" w:line="240" w:lineRule="auto"/>
              <w:ind w:left="360" w:hanging="360"/>
            </w:pPr>
          </w:p>
          <w:p w14:paraId="2E89782F" w14:textId="77777777" w:rsidR="00805135" w:rsidRDefault="00000000">
            <w:pPr>
              <w:widowControl w:val="0"/>
              <w:pBdr>
                <w:top w:val="nil"/>
                <w:left w:val="nil"/>
                <w:bottom w:val="nil"/>
                <w:right w:val="nil"/>
                <w:between w:val="nil"/>
              </w:pBdr>
              <w:spacing w:before="14" w:line="240" w:lineRule="auto"/>
              <w:ind w:left="360" w:hanging="360"/>
            </w:pPr>
            <w:r>
              <w:t>a. using sequencing;</w:t>
            </w:r>
          </w:p>
          <w:p w14:paraId="6AD45C8B" w14:textId="77777777" w:rsidR="00805135" w:rsidRDefault="00000000">
            <w:pPr>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6FEF268C" w14:textId="77777777" w:rsidR="00805135" w:rsidRDefault="00000000">
            <w:pPr>
              <w:widowControl w:val="0"/>
              <w:pBdr>
                <w:top w:val="nil"/>
                <w:left w:val="nil"/>
                <w:bottom w:val="nil"/>
                <w:right w:val="nil"/>
                <w:between w:val="nil"/>
              </w:pBdr>
              <w:spacing w:before="14" w:line="240" w:lineRule="auto"/>
              <w:ind w:left="360" w:hanging="360"/>
            </w:pPr>
            <w:r>
              <w:t>c. identifying events.</w:t>
            </w:r>
          </w:p>
          <w:p w14:paraId="44A6B1FC" w14:textId="77777777" w:rsidR="00805135" w:rsidRDefault="00805135">
            <w:pPr>
              <w:widowControl w:val="0"/>
              <w:pBdr>
                <w:top w:val="nil"/>
                <w:left w:val="nil"/>
                <w:bottom w:val="nil"/>
                <w:right w:val="nil"/>
                <w:between w:val="nil"/>
              </w:pBdr>
              <w:spacing w:before="14" w:line="240" w:lineRule="auto"/>
              <w:ind w:left="360" w:hanging="360"/>
            </w:pPr>
          </w:p>
          <w:p w14:paraId="4A06E464" w14:textId="77777777" w:rsidR="00805135" w:rsidRDefault="00805135">
            <w:pPr>
              <w:spacing w:line="240" w:lineRule="auto"/>
              <w:rPr>
                <w:b/>
              </w:rPr>
            </w:pPr>
          </w:p>
        </w:tc>
      </w:tr>
    </w:tbl>
    <w:p w14:paraId="69299459" w14:textId="77777777" w:rsidR="00805135" w:rsidRDefault="00805135">
      <w:pPr>
        <w:spacing w:line="240" w:lineRule="auto"/>
        <w:ind w:left="720"/>
        <w:rPr>
          <w:b/>
        </w:rPr>
      </w:pPr>
    </w:p>
    <w:p w14:paraId="7B2D174F" w14:textId="77777777" w:rsidR="00805135" w:rsidRDefault="00805135">
      <w:pPr>
        <w:spacing w:line="240" w:lineRule="auto"/>
        <w:rPr>
          <w:b/>
        </w:rPr>
      </w:pPr>
    </w:p>
    <w:tbl>
      <w:tblPr>
        <w:tblStyle w:val="af5"/>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805135" w14:paraId="4C38BE37"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BE43102" w14:textId="77777777" w:rsidR="00805135"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805135" w14:paraId="6835A80F" w14:textId="77777777">
        <w:trPr>
          <w:trHeight w:val="1770"/>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37E62F6E" w14:textId="77777777" w:rsidR="00805135" w:rsidRDefault="00000000">
            <w:pPr>
              <w:spacing w:line="240" w:lineRule="auto"/>
              <w:rPr>
                <w:b/>
              </w:rPr>
            </w:pPr>
            <w:r>
              <w:rPr>
                <w:b/>
              </w:rPr>
              <w:t xml:space="preserve">Lesson materials: </w:t>
            </w:r>
          </w:p>
          <w:p w14:paraId="14B65493" w14:textId="77777777" w:rsidR="00805135" w:rsidRDefault="00000000">
            <w:pPr>
              <w:widowControl w:val="0"/>
              <w:numPr>
                <w:ilvl w:val="0"/>
                <w:numId w:val="4"/>
              </w:numPr>
            </w:pPr>
            <w:r>
              <w:t>Chromebook/Laptop</w:t>
            </w:r>
          </w:p>
          <w:p w14:paraId="31D73510" w14:textId="77777777" w:rsidR="00805135" w:rsidRDefault="00000000">
            <w:pPr>
              <w:widowControl w:val="0"/>
              <w:numPr>
                <w:ilvl w:val="0"/>
                <w:numId w:val="4"/>
              </w:numPr>
            </w:pPr>
            <w:r>
              <w:t xml:space="preserve">Internet Access </w:t>
            </w:r>
          </w:p>
          <w:p w14:paraId="281B805B" w14:textId="77777777" w:rsidR="00805135" w:rsidRDefault="00000000">
            <w:pPr>
              <w:widowControl w:val="0"/>
              <w:numPr>
                <w:ilvl w:val="0"/>
                <w:numId w:val="4"/>
              </w:numPr>
            </w:pPr>
            <w:hyperlink r:id="rId9">
              <w:r>
                <w:rPr>
                  <w:color w:val="1155CC"/>
                  <w:u w:val="single"/>
                </w:rPr>
                <w:t>Coco Link</w:t>
              </w:r>
            </w:hyperlink>
          </w:p>
          <w:p w14:paraId="4217D8DB" w14:textId="77777777" w:rsidR="00805135" w:rsidRDefault="00000000">
            <w:pPr>
              <w:widowControl w:val="0"/>
              <w:numPr>
                <w:ilvl w:val="0"/>
                <w:numId w:val="4"/>
              </w:numPr>
            </w:pPr>
            <w:hyperlink r:id="rId10">
              <w:r>
                <w:rPr>
                  <w:color w:val="1155CC"/>
                  <w:u w:val="single"/>
                </w:rPr>
                <w:t>Scratch link</w:t>
              </w:r>
            </w:hyperlink>
          </w:p>
          <w:p w14:paraId="27E7336F" w14:textId="24B664C5" w:rsidR="00805135" w:rsidRDefault="00000000">
            <w:pPr>
              <w:widowControl w:val="0"/>
              <w:numPr>
                <w:ilvl w:val="0"/>
                <w:numId w:val="4"/>
              </w:numPr>
            </w:pPr>
            <w:r>
              <w:t xml:space="preserve">Teacher </w:t>
            </w:r>
            <w:r w:rsidRPr="00C14614">
              <w:t>slide deck</w:t>
            </w:r>
            <w:r>
              <w:rPr>
                <w:color w:val="1155CC"/>
                <w:u w:val="single"/>
              </w:rPr>
              <w:t xml:space="preserve"> </w:t>
            </w:r>
          </w:p>
          <w:p w14:paraId="6BACF60C" w14:textId="77777777" w:rsidR="00805135" w:rsidRDefault="00805135">
            <w:pPr>
              <w:widowControl w:val="0"/>
            </w:pPr>
          </w:p>
          <w:p w14:paraId="65682A8F" w14:textId="77777777" w:rsidR="00805135" w:rsidRDefault="00000000">
            <w:pPr>
              <w:spacing w:line="240" w:lineRule="auto"/>
              <w:rPr>
                <w:b/>
              </w:rPr>
            </w:pPr>
            <w:r>
              <w:rPr>
                <w:b/>
              </w:rPr>
              <w:t xml:space="preserve">Supplemental resources: </w:t>
            </w:r>
          </w:p>
        </w:tc>
      </w:tr>
    </w:tbl>
    <w:p w14:paraId="6D7D27CE" w14:textId="77777777" w:rsidR="00805135" w:rsidRDefault="00805135">
      <w:pPr>
        <w:spacing w:line="240" w:lineRule="auto"/>
        <w:ind w:left="720"/>
        <w:rPr>
          <w:b/>
        </w:rPr>
      </w:pPr>
    </w:p>
    <w:p w14:paraId="756CFA4D" w14:textId="77777777" w:rsidR="00805135" w:rsidRDefault="00805135">
      <w:pPr>
        <w:spacing w:line="240" w:lineRule="auto"/>
        <w:ind w:left="720" w:hanging="360"/>
        <w:rPr>
          <w:b/>
        </w:rPr>
      </w:pPr>
    </w:p>
    <w:p w14:paraId="70CB4E89" w14:textId="77777777" w:rsidR="00805135" w:rsidRDefault="00805135">
      <w:pPr>
        <w:spacing w:line="240" w:lineRule="auto"/>
        <w:ind w:left="720" w:hanging="360"/>
        <w:rPr>
          <w:b/>
        </w:rPr>
      </w:pPr>
    </w:p>
    <w:tbl>
      <w:tblPr>
        <w:tblStyle w:val="af6"/>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805135" w14:paraId="4913BD0D"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290D3A2" w14:textId="77777777" w:rsidR="00805135"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805135" w14:paraId="75E9EDA3"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5487557" w14:textId="77777777" w:rsidR="00805135" w:rsidRDefault="00000000">
            <w:pPr>
              <w:pStyle w:val="Heading3"/>
              <w:keepLines w:val="0"/>
              <w:spacing w:before="0" w:after="0" w:line="240" w:lineRule="auto"/>
              <w:ind w:left="360" w:hanging="450"/>
            </w:pPr>
            <w:bookmarkStart w:id="7" w:name="_heading=h.i85pqscn22q1" w:colFirst="0" w:colLast="0"/>
            <w:bookmarkEnd w:id="7"/>
            <w:r>
              <w:rPr>
                <w:b/>
                <w:color w:val="000000"/>
                <w:sz w:val="22"/>
                <w:szCs w:val="22"/>
              </w:rPr>
              <w:t xml:space="preserve">Note for Teachers: </w:t>
            </w:r>
          </w:p>
          <w:p w14:paraId="17CA4760" w14:textId="77777777" w:rsidR="00805135" w:rsidRDefault="00000000">
            <w:pPr>
              <w:numPr>
                <w:ilvl w:val="0"/>
                <w:numId w:val="7"/>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4620ED44" w14:textId="77777777" w:rsidR="00805135" w:rsidRDefault="00805135">
            <w:pPr>
              <w:spacing w:line="240" w:lineRule="auto"/>
              <w:rPr>
                <w:b/>
              </w:rPr>
            </w:pPr>
          </w:p>
          <w:p w14:paraId="783B16CD" w14:textId="77777777" w:rsidR="00805135" w:rsidRDefault="00000000">
            <w:pPr>
              <w:numPr>
                <w:ilvl w:val="0"/>
                <w:numId w:val="7"/>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0DE6B328" w14:textId="77777777" w:rsidR="00805135" w:rsidRDefault="00000000">
            <w:pPr>
              <w:numPr>
                <w:ilvl w:val="1"/>
                <w:numId w:val="7"/>
              </w:numPr>
              <w:spacing w:line="240" w:lineRule="auto"/>
              <w:rPr>
                <w:color w:val="000000"/>
              </w:rPr>
            </w:pPr>
            <w:r>
              <w:t>“Unit # + Descriptor”, for example, “Unit 4 Summary”</w:t>
            </w:r>
          </w:p>
          <w:p w14:paraId="6673C299" w14:textId="77777777" w:rsidR="00805135" w:rsidRDefault="00805135">
            <w:pPr>
              <w:spacing w:line="240" w:lineRule="auto"/>
              <w:ind w:left="1440"/>
            </w:pPr>
          </w:p>
          <w:p w14:paraId="01FD42D9" w14:textId="77777777" w:rsidR="00805135" w:rsidRDefault="00000000">
            <w:pPr>
              <w:numPr>
                <w:ilvl w:val="0"/>
                <w:numId w:val="7"/>
              </w:numPr>
              <w:spacing w:line="240" w:lineRule="auto"/>
              <w:rPr>
                <w:b/>
                <w:color w:val="000000"/>
              </w:rPr>
            </w:pPr>
            <w:r>
              <w:rPr>
                <w:b/>
              </w:rPr>
              <w:t xml:space="preserve">Students should use the same naming strategy for their final Scratch Project: </w:t>
            </w:r>
          </w:p>
          <w:p w14:paraId="6BFA3B72" w14:textId="77777777" w:rsidR="00805135" w:rsidRDefault="00000000">
            <w:pPr>
              <w:numPr>
                <w:ilvl w:val="1"/>
                <w:numId w:val="7"/>
              </w:numPr>
              <w:spacing w:line="240" w:lineRule="auto"/>
              <w:rPr>
                <w:color w:val="000000"/>
              </w:rPr>
            </w:pPr>
            <w:r>
              <w:t>“Student Name + Unit # + Descriptor”, for example, “Johnny Unit 4 Summary”</w:t>
            </w:r>
          </w:p>
          <w:p w14:paraId="79C78298" w14:textId="77777777" w:rsidR="00805135" w:rsidRDefault="00805135">
            <w:pPr>
              <w:spacing w:line="240" w:lineRule="auto"/>
              <w:ind w:left="1440"/>
            </w:pPr>
          </w:p>
        </w:tc>
      </w:tr>
      <w:tr w:rsidR="00805135" w14:paraId="23EABE43" w14:textId="77777777">
        <w:trPr>
          <w:trHeight w:val="689"/>
        </w:trPr>
        <w:tc>
          <w:tcPr>
            <w:tcW w:w="10230" w:type="dxa"/>
            <w:tcBorders>
              <w:top w:val="single" w:sz="8" w:space="0" w:color="000000"/>
              <w:left w:val="single" w:sz="18" w:space="0" w:color="000000"/>
            </w:tcBorders>
            <w:tcMar>
              <w:top w:w="0" w:type="dxa"/>
              <w:bottom w:w="0" w:type="dxa"/>
            </w:tcMar>
          </w:tcPr>
          <w:p w14:paraId="2A4E8020" w14:textId="77777777" w:rsidR="00805135" w:rsidRDefault="00000000">
            <w:pPr>
              <w:spacing w:line="240" w:lineRule="auto"/>
              <w:rPr>
                <w:b/>
              </w:rPr>
            </w:pPr>
            <w:r>
              <w:rPr>
                <w:b/>
              </w:rPr>
              <w:t>Warm-up/ Introduction:</w:t>
            </w:r>
          </w:p>
          <w:p w14:paraId="2096137C" w14:textId="77777777" w:rsidR="00805135" w:rsidRDefault="00000000">
            <w:pPr>
              <w:spacing w:before="240" w:after="240" w:line="240" w:lineRule="auto"/>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87636F1" w14:textId="77777777" w:rsidR="00805135" w:rsidRDefault="00000000">
            <w:pPr>
              <w:numPr>
                <w:ilvl w:val="0"/>
                <w:numId w:val="3"/>
              </w:numPr>
              <w:rPr>
                <w:sz w:val="23"/>
                <w:szCs w:val="23"/>
              </w:rPr>
            </w:pPr>
            <w:r>
              <w:rPr>
                <w:sz w:val="23"/>
                <w:szCs w:val="23"/>
              </w:rPr>
              <w:t>(Optional) Read aloud the summary and standards as well as the materials and resources needed for this lesson (slides 1-4).</w:t>
            </w:r>
          </w:p>
          <w:p w14:paraId="2A268C8D" w14:textId="77777777" w:rsidR="00805135" w:rsidRDefault="00805135">
            <w:pPr>
              <w:spacing w:line="240" w:lineRule="auto"/>
              <w:rPr>
                <w:b/>
              </w:rPr>
            </w:pPr>
          </w:p>
        </w:tc>
      </w:tr>
      <w:tr w:rsidR="00805135" w14:paraId="1E6C9646" w14:textId="77777777">
        <w:trPr>
          <w:trHeight w:val="689"/>
        </w:trPr>
        <w:tc>
          <w:tcPr>
            <w:tcW w:w="10230" w:type="dxa"/>
            <w:tcBorders>
              <w:top w:val="single" w:sz="8" w:space="0" w:color="000000"/>
              <w:left w:val="single" w:sz="18" w:space="0" w:color="000000"/>
            </w:tcBorders>
            <w:tcMar>
              <w:top w:w="0" w:type="dxa"/>
              <w:bottom w:w="0" w:type="dxa"/>
            </w:tcMar>
          </w:tcPr>
          <w:p w14:paraId="7F91DD4A" w14:textId="77777777" w:rsidR="00805135" w:rsidRDefault="00000000">
            <w:pPr>
              <w:spacing w:line="240" w:lineRule="auto"/>
              <w:rPr>
                <w:b/>
              </w:rPr>
            </w:pPr>
            <w:r>
              <w:rPr>
                <w:b/>
              </w:rPr>
              <w:t>Direct Instruction &amp; Guided Instruction:</w:t>
            </w:r>
          </w:p>
          <w:p w14:paraId="19E34EA1" w14:textId="77777777" w:rsidR="00805135" w:rsidRDefault="00000000">
            <w:pPr>
              <w:numPr>
                <w:ilvl w:val="0"/>
                <w:numId w:val="8"/>
              </w:numPr>
              <w:spacing w:line="240" w:lineRule="auto"/>
            </w:pPr>
            <w:r>
              <w:rPr>
                <w:sz w:val="23"/>
                <w:szCs w:val="23"/>
              </w:rPr>
              <w:t xml:space="preserve">Review new Event and Loop Blocks (slide 5) </w:t>
            </w:r>
          </w:p>
          <w:p w14:paraId="404C3BF2" w14:textId="77777777" w:rsidR="00805135" w:rsidRDefault="00000000">
            <w:pPr>
              <w:numPr>
                <w:ilvl w:val="1"/>
                <w:numId w:val="8"/>
              </w:numPr>
              <w:spacing w:line="240" w:lineRule="auto"/>
              <w:rPr>
                <w:sz w:val="23"/>
                <w:szCs w:val="23"/>
              </w:rPr>
            </w:pPr>
            <w:r>
              <w:t>Event blocks (when sprite clicked, when key pressed, when I receive, broadcast)</w:t>
            </w:r>
          </w:p>
          <w:p w14:paraId="47A49B5D" w14:textId="77777777" w:rsidR="00805135" w:rsidRDefault="00000000">
            <w:pPr>
              <w:numPr>
                <w:ilvl w:val="1"/>
                <w:numId w:val="8"/>
              </w:numPr>
              <w:spacing w:line="240" w:lineRule="auto"/>
            </w:pPr>
            <w:r>
              <w:t>Loop Blocks (Forever)</w:t>
            </w:r>
          </w:p>
          <w:p w14:paraId="10E92092" w14:textId="77777777" w:rsidR="00805135" w:rsidRDefault="00000000">
            <w:pPr>
              <w:numPr>
                <w:ilvl w:val="0"/>
                <w:numId w:val="8"/>
              </w:numPr>
              <w:spacing w:line="240" w:lineRule="auto"/>
            </w:pPr>
            <w:r>
              <w:t xml:space="preserve">Review </w:t>
            </w:r>
            <w:proofErr w:type="spellStart"/>
            <w:r>
              <w:t>CoCo</w:t>
            </w:r>
            <w:proofErr w:type="spellEnd"/>
            <w:r>
              <w:t xml:space="preserve"> Level 5 with students (slide 6) </w:t>
            </w:r>
          </w:p>
          <w:p w14:paraId="5A933616" w14:textId="77777777" w:rsidR="00805135" w:rsidRDefault="00000000">
            <w:pPr>
              <w:numPr>
                <w:ilvl w:val="1"/>
                <w:numId w:val="8"/>
              </w:numPr>
              <w:spacing w:line="240" w:lineRule="auto"/>
            </w:pPr>
            <w:r>
              <w:t xml:space="preserve">Have students open and log in to </w:t>
            </w:r>
            <w:proofErr w:type="spellStart"/>
            <w:r>
              <w:t>CoCo</w:t>
            </w:r>
            <w:proofErr w:type="spellEnd"/>
            <w:r>
              <w:t xml:space="preserve"> and complete any columns they have not finished in </w:t>
            </w:r>
            <w:proofErr w:type="spellStart"/>
            <w:r>
              <w:t>CoCo</w:t>
            </w:r>
            <w:proofErr w:type="spellEnd"/>
            <w:r>
              <w:t xml:space="preserve"> for their summary project.</w:t>
            </w:r>
          </w:p>
          <w:p w14:paraId="5C8EDAE8" w14:textId="77777777" w:rsidR="00805135" w:rsidRDefault="00000000">
            <w:pPr>
              <w:numPr>
                <w:ilvl w:val="0"/>
                <w:numId w:val="8"/>
              </w:numPr>
            </w:pPr>
            <w:r>
              <w:t>Remind students that their animation in Scratch should: (slides 7-18)</w:t>
            </w:r>
          </w:p>
          <w:p w14:paraId="6F70EC37" w14:textId="77777777" w:rsidR="00805135" w:rsidRDefault="00000000">
            <w:pPr>
              <w:numPr>
                <w:ilvl w:val="1"/>
                <w:numId w:val="8"/>
              </w:numPr>
            </w:pPr>
            <w:r>
              <w:t xml:space="preserve">Match their plan in </w:t>
            </w:r>
            <w:proofErr w:type="spellStart"/>
            <w:r>
              <w:t>CoCo</w:t>
            </w:r>
            <w:proofErr w:type="spellEnd"/>
          </w:p>
          <w:p w14:paraId="5A22F66F" w14:textId="77777777" w:rsidR="00805135" w:rsidRDefault="00000000">
            <w:pPr>
              <w:numPr>
                <w:ilvl w:val="1"/>
                <w:numId w:val="8"/>
              </w:numPr>
            </w:pPr>
            <w:r>
              <w:t>Enhance their writing</w:t>
            </w:r>
          </w:p>
          <w:p w14:paraId="0A54F54A" w14:textId="77777777" w:rsidR="00805135" w:rsidRDefault="00000000">
            <w:pPr>
              <w:numPr>
                <w:ilvl w:val="1"/>
                <w:numId w:val="8"/>
              </w:numPr>
            </w:pPr>
            <w:r>
              <w:t>Not distract the viewer and be clear</w:t>
            </w:r>
          </w:p>
          <w:p w14:paraId="7852E01C" w14:textId="77777777" w:rsidR="00805135" w:rsidRDefault="00805135">
            <w:pPr>
              <w:pBdr>
                <w:top w:val="nil"/>
                <w:left w:val="nil"/>
                <w:bottom w:val="nil"/>
                <w:right w:val="nil"/>
                <w:between w:val="nil"/>
              </w:pBdr>
              <w:spacing w:line="240" w:lineRule="auto"/>
              <w:rPr>
                <w:sz w:val="23"/>
                <w:szCs w:val="23"/>
              </w:rPr>
            </w:pPr>
          </w:p>
        </w:tc>
      </w:tr>
      <w:tr w:rsidR="00805135" w14:paraId="7E3E3BA2" w14:textId="77777777">
        <w:trPr>
          <w:trHeight w:val="1710"/>
        </w:trPr>
        <w:tc>
          <w:tcPr>
            <w:tcW w:w="10230" w:type="dxa"/>
            <w:tcBorders>
              <w:left w:val="single" w:sz="18" w:space="0" w:color="000000"/>
              <w:bottom w:val="single" w:sz="8" w:space="0" w:color="000000"/>
            </w:tcBorders>
            <w:tcMar>
              <w:top w:w="0" w:type="dxa"/>
              <w:bottom w:w="0" w:type="dxa"/>
            </w:tcMar>
          </w:tcPr>
          <w:p w14:paraId="46CDB7E6" w14:textId="77777777" w:rsidR="00805135" w:rsidRDefault="00000000">
            <w:pPr>
              <w:spacing w:line="240" w:lineRule="auto"/>
              <w:rPr>
                <w:b/>
              </w:rPr>
            </w:pPr>
            <w:r>
              <w:rPr>
                <w:b/>
              </w:rPr>
              <w:lastRenderedPageBreak/>
              <w:t xml:space="preserve">Independent Practice </w:t>
            </w:r>
          </w:p>
          <w:p w14:paraId="5D14BC6F" w14:textId="77777777" w:rsidR="00805135" w:rsidRDefault="00000000">
            <w:pPr>
              <w:numPr>
                <w:ilvl w:val="0"/>
                <w:numId w:val="5"/>
              </w:numPr>
              <w:spacing w:line="240" w:lineRule="auto"/>
            </w:pPr>
            <w:r>
              <w:t>Remind students how to name their Scratch Project: (Slide 19)</w:t>
            </w:r>
          </w:p>
          <w:p w14:paraId="7F8DCBE8" w14:textId="77777777" w:rsidR="00805135" w:rsidRDefault="00000000">
            <w:pPr>
              <w:numPr>
                <w:ilvl w:val="1"/>
                <w:numId w:val="5"/>
              </w:numPr>
              <w:spacing w:line="240" w:lineRule="auto"/>
            </w:pPr>
            <w:r>
              <w:t>When you create your animation in Scratch, please name it using the following formula:</w:t>
            </w:r>
          </w:p>
          <w:p w14:paraId="7DD47E76" w14:textId="77777777" w:rsidR="00805135" w:rsidRDefault="00000000">
            <w:pPr>
              <w:numPr>
                <w:ilvl w:val="2"/>
                <w:numId w:val="5"/>
              </w:numPr>
              <w:spacing w:line="240" w:lineRule="auto"/>
            </w:pPr>
            <w:r>
              <w:t>Your Name + Unit # + Topic</w:t>
            </w:r>
          </w:p>
          <w:p w14:paraId="5C046662" w14:textId="77777777" w:rsidR="00805135" w:rsidRDefault="00000000">
            <w:pPr>
              <w:numPr>
                <w:ilvl w:val="2"/>
                <w:numId w:val="5"/>
              </w:numPr>
              <w:spacing w:line="240" w:lineRule="auto"/>
            </w:pPr>
            <w:r>
              <w:t>For example: “Johnny Unit 4 Summary”</w:t>
            </w:r>
          </w:p>
          <w:p w14:paraId="2FD89EA3" w14:textId="77777777" w:rsidR="00805135" w:rsidRDefault="00805135">
            <w:pPr>
              <w:spacing w:line="240" w:lineRule="auto"/>
            </w:pPr>
          </w:p>
          <w:p w14:paraId="244A8F4F" w14:textId="77777777" w:rsidR="00805135" w:rsidRDefault="00000000">
            <w:pPr>
              <w:numPr>
                <w:ilvl w:val="0"/>
                <w:numId w:val="5"/>
              </w:numPr>
              <w:spacing w:line="240" w:lineRule="auto"/>
            </w:pPr>
            <w:r>
              <w:t xml:space="preserve">Instruct students to also log into Scratch. Students should work on animating their summaries in Scratch, toggling back and forth between </w:t>
            </w:r>
            <w:proofErr w:type="spellStart"/>
            <w:r>
              <w:t>CoCo</w:t>
            </w:r>
            <w:proofErr w:type="spellEnd"/>
            <w:r>
              <w:t xml:space="preserve"> and Scratch. (slide 20) </w:t>
            </w:r>
          </w:p>
          <w:p w14:paraId="5B689719" w14:textId="77777777" w:rsidR="00805135" w:rsidRDefault="00000000">
            <w:pPr>
              <w:numPr>
                <w:ilvl w:val="1"/>
                <w:numId w:val="5"/>
              </w:numPr>
              <w:spacing w:line="240" w:lineRule="auto"/>
            </w:pPr>
            <w:r>
              <w:t xml:space="preserve">Remind students to self-monitor as they work (Column 4 in </w:t>
            </w:r>
            <w:proofErr w:type="spellStart"/>
            <w:r>
              <w:t>CoCo</w:t>
            </w:r>
            <w:proofErr w:type="spellEnd"/>
            <w:r>
              <w:t>)</w:t>
            </w:r>
          </w:p>
          <w:p w14:paraId="56798C46" w14:textId="77777777" w:rsidR="00805135" w:rsidRDefault="00000000">
            <w:pPr>
              <w:numPr>
                <w:ilvl w:val="0"/>
                <w:numId w:val="5"/>
              </w:numPr>
              <w:spacing w:line="240" w:lineRule="auto"/>
            </w:pPr>
            <w:r>
              <w:t xml:space="preserve">When students complete their animation, instruct them to work with a partner and check that their writing and animation match, that they did not add items that would distract their viewer, and make suggestions for how to enhance or improve their animation, while still keeping the message clear (slide 21) </w:t>
            </w:r>
          </w:p>
          <w:p w14:paraId="10072C61" w14:textId="77777777" w:rsidR="00805135" w:rsidRDefault="00805135">
            <w:pPr>
              <w:spacing w:line="240" w:lineRule="auto"/>
              <w:ind w:left="720"/>
            </w:pPr>
          </w:p>
        </w:tc>
      </w:tr>
      <w:tr w:rsidR="00805135" w14:paraId="1FD85F83" w14:textId="77777777">
        <w:trPr>
          <w:trHeight w:val="1350"/>
        </w:trPr>
        <w:tc>
          <w:tcPr>
            <w:tcW w:w="10230" w:type="dxa"/>
            <w:tcBorders>
              <w:left w:val="single" w:sz="18" w:space="0" w:color="000000"/>
              <w:bottom w:val="single" w:sz="8" w:space="0" w:color="000000"/>
            </w:tcBorders>
            <w:tcMar>
              <w:top w:w="0" w:type="dxa"/>
              <w:bottom w:w="0" w:type="dxa"/>
            </w:tcMar>
          </w:tcPr>
          <w:p w14:paraId="3482B11C" w14:textId="77777777" w:rsidR="00805135" w:rsidRDefault="00000000">
            <w:pPr>
              <w:spacing w:line="240" w:lineRule="auto"/>
              <w:rPr>
                <w:b/>
              </w:rPr>
            </w:pPr>
            <w:r>
              <w:rPr>
                <w:b/>
              </w:rPr>
              <w:t xml:space="preserve">Wrap up: </w:t>
            </w:r>
          </w:p>
          <w:p w14:paraId="14D1515F" w14:textId="77777777" w:rsidR="00805135" w:rsidRDefault="00000000">
            <w:pPr>
              <w:numPr>
                <w:ilvl w:val="0"/>
                <w:numId w:val="6"/>
              </w:numPr>
              <w:shd w:val="clear" w:color="auto" w:fill="FFFFFF"/>
              <w:spacing w:line="240" w:lineRule="auto"/>
              <w:rPr>
                <w:sz w:val="23"/>
                <w:szCs w:val="23"/>
              </w:rPr>
            </w:pPr>
            <w:r>
              <w:rPr>
                <w:sz w:val="23"/>
                <w:szCs w:val="23"/>
              </w:rPr>
              <w:t>Wrap up the lesson with a Scratch publishing party. Assign students into pairs and instruct them to review each other’s projects (slide 22-23)</w:t>
            </w:r>
          </w:p>
          <w:p w14:paraId="3D2B66F4" w14:textId="77777777" w:rsidR="00805135" w:rsidRDefault="00000000">
            <w:pPr>
              <w:numPr>
                <w:ilvl w:val="0"/>
                <w:numId w:val="6"/>
              </w:numPr>
              <w:shd w:val="clear" w:color="auto" w:fill="FFFFFF"/>
              <w:spacing w:line="240" w:lineRule="auto"/>
              <w:rPr>
                <w:sz w:val="23"/>
                <w:szCs w:val="23"/>
              </w:rPr>
            </w:pPr>
            <w:r>
              <w:rPr>
                <w:sz w:val="23"/>
                <w:szCs w:val="23"/>
              </w:rPr>
              <w:t xml:space="preserve">Have students share their animation to your </w:t>
            </w:r>
            <w:proofErr w:type="spellStart"/>
            <w:r>
              <w:rPr>
                <w:sz w:val="23"/>
                <w:szCs w:val="23"/>
              </w:rPr>
              <w:t>CoCo</w:t>
            </w:r>
            <w:proofErr w:type="spellEnd"/>
            <w:r>
              <w:rPr>
                <w:sz w:val="23"/>
                <w:szCs w:val="23"/>
              </w:rPr>
              <w:t xml:space="preserve"> Scratch Studio (Slides 24-25)</w:t>
            </w:r>
          </w:p>
          <w:p w14:paraId="45197662" w14:textId="77777777" w:rsidR="00805135" w:rsidRDefault="00000000">
            <w:pPr>
              <w:numPr>
                <w:ilvl w:val="0"/>
                <w:numId w:val="6"/>
              </w:numPr>
              <w:shd w:val="clear" w:color="auto" w:fill="FFFFFF"/>
              <w:spacing w:line="240" w:lineRule="auto"/>
              <w:rPr>
                <w:sz w:val="23"/>
                <w:szCs w:val="23"/>
              </w:rPr>
            </w:pPr>
            <w:r>
              <w:rPr>
                <w:sz w:val="23"/>
                <w:szCs w:val="23"/>
              </w:rPr>
              <w:t xml:space="preserve">Remind students that anyone can be a computer scientist! (slide 26) </w:t>
            </w:r>
          </w:p>
          <w:p w14:paraId="7CDF5BF9" w14:textId="77777777" w:rsidR="00805135" w:rsidRDefault="00000000">
            <w:pPr>
              <w:numPr>
                <w:ilvl w:val="0"/>
                <w:numId w:val="6"/>
              </w:numPr>
              <w:shd w:val="clear" w:color="auto" w:fill="FFFFFF"/>
              <w:spacing w:line="240" w:lineRule="auto"/>
              <w:rPr>
                <w:sz w:val="23"/>
                <w:szCs w:val="23"/>
              </w:rPr>
            </w:pPr>
            <w:r>
              <w:rPr>
                <w:sz w:val="23"/>
                <w:szCs w:val="23"/>
              </w:rPr>
              <w:t xml:space="preserve">Play </w:t>
            </w:r>
            <w:hyperlink r:id="rId11">
              <w:r>
                <w:rPr>
                  <w:color w:val="1155CC"/>
                  <w:sz w:val="23"/>
                  <w:szCs w:val="23"/>
                  <w:u w:val="single"/>
                </w:rPr>
                <w:t xml:space="preserve">“Careers in Computing” Video </w:t>
              </w:r>
            </w:hyperlink>
            <w:r>
              <w:rPr>
                <w:sz w:val="23"/>
                <w:szCs w:val="23"/>
              </w:rPr>
              <w:t>(Slide 27)</w:t>
            </w:r>
          </w:p>
        </w:tc>
      </w:tr>
      <w:tr w:rsidR="00805135" w14:paraId="2C1BEB63"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AD4E866" w14:textId="77777777" w:rsidR="00805135" w:rsidRDefault="00000000">
            <w:pPr>
              <w:spacing w:line="240" w:lineRule="auto"/>
              <w:rPr>
                <w:highlight w:val="white"/>
              </w:rPr>
            </w:pPr>
            <w:r>
              <w:rPr>
                <w:b/>
                <w:highlight w:val="white"/>
              </w:rPr>
              <w:t xml:space="preserve">Assessment Strategy: </w:t>
            </w:r>
            <w:r>
              <w:rPr>
                <w:highlight w:val="white"/>
              </w:rPr>
              <w:t>Evaluate students’ written summaries and Scratch projects with a teacher-made rubric or focusing on a target skill based on the student’s area of need.</w:t>
            </w:r>
          </w:p>
          <w:p w14:paraId="64E479A7" w14:textId="77777777" w:rsidR="00805135" w:rsidRDefault="00805135">
            <w:pPr>
              <w:spacing w:line="240" w:lineRule="auto"/>
              <w:rPr>
                <w:b/>
                <w:highlight w:val="white"/>
              </w:rPr>
            </w:pPr>
          </w:p>
        </w:tc>
      </w:tr>
    </w:tbl>
    <w:p w14:paraId="46220823" w14:textId="77777777" w:rsidR="00805135" w:rsidRDefault="00805135">
      <w:pPr>
        <w:spacing w:line="240" w:lineRule="auto"/>
        <w:rPr>
          <w:b/>
        </w:rPr>
      </w:pPr>
    </w:p>
    <w:p w14:paraId="229EF205" w14:textId="77777777" w:rsidR="00805135" w:rsidRDefault="00805135">
      <w:pPr>
        <w:spacing w:line="240" w:lineRule="auto"/>
        <w:rPr>
          <w:b/>
        </w:rPr>
      </w:pPr>
    </w:p>
    <w:p w14:paraId="46B77259" w14:textId="77777777" w:rsidR="00805135" w:rsidRDefault="00805135">
      <w:pPr>
        <w:spacing w:line="240" w:lineRule="auto"/>
        <w:rPr>
          <w:b/>
        </w:rPr>
      </w:pPr>
    </w:p>
    <w:p w14:paraId="06AA9395" w14:textId="77777777" w:rsidR="00805135" w:rsidRDefault="00805135"/>
    <w:sectPr w:rsidR="00805135">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3BF2D" w14:textId="77777777" w:rsidR="00003028" w:rsidRDefault="00003028">
      <w:pPr>
        <w:spacing w:line="240" w:lineRule="auto"/>
      </w:pPr>
      <w:r>
        <w:separator/>
      </w:r>
    </w:p>
  </w:endnote>
  <w:endnote w:type="continuationSeparator" w:id="0">
    <w:p w14:paraId="28C6F4F5" w14:textId="77777777" w:rsidR="00003028" w:rsidRDefault="00003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0E2C" w14:textId="77777777" w:rsidR="00805135" w:rsidRDefault="008051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BAFB3" w14:textId="77777777" w:rsidR="00003028" w:rsidRDefault="00003028">
      <w:pPr>
        <w:spacing w:line="240" w:lineRule="auto"/>
      </w:pPr>
      <w:r>
        <w:separator/>
      </w:r>
    </w:p>
  </w:footnote>
  <w:footnote w:type="continuationSeparator" w:id="0">
    <w:p w14:paraId="4B8840D2" w14:textId="77777777" w:rsidR="00003028" w:rsidRDefault="000030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F92B" w14:textId="77777777" w:rsidR="00805135" w:rsidRDefault="00805135">
    <w:pPr>
      <w:pStyle w:val="Heading2"/>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C986" w14:textId="77777777" w:rsidR="00805135" w:rsidRDefault="00000000">
    <w:pPr>
      <w:pStyle w:val="Heading2"/>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51D2023C" wp14:editId="00AC9C94">
          <wp:extent cx="4700588" cy="1207730"/>
          <wp:effectExtent l="0" t="0" r="0" b="0"/>
          <wp:docPr id="1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8FF9901" wp14:editId="009DA0E6">
          <wp:simplePos x="0" y="0"/>
          <wp:positionH relativeFrom="column">
            <wp:posOffset>4581525</wp:posOffset>
          </wp:positionH>
          <wp:positionV relativeFrom="paragraph">
            <wp:posOffset>-19042</wp:posOffset>
          </wp:positionV>
          <wp:extent cx="1176338" cy="1202478"/>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77FF"/>
    <w:multiLevelType w:val="multilevel"/>
    <w:tmpl w:val="8CBC7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BF1F00"/>
    <w:multiLevelType w:val="multilevel"/>
    <w:tmpl w:val="D3C0F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CF0742"/>
    <w:multiLevelType w:val="multilevel"/>
    <w:tmpl w:val="27C89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5B772C"/>
    <w:multiLevelType w:val="multilevel"/>
    <w:tmpl w:val="261C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442E0A"/>
    <w:multiLevelType w:val="multilevel"/>
    <w:tmpl w:val="DD38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F3DCC"/>
    <w:multiLevelType w:val="multilevel"/>
    <w:tmpl w:val="DD709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B45EDF"/>
    <w:multiLevelType w:val="multilevel"/>
    <w:tmpl w:val="99EC8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D25155"/>
    <w:multiLevelType w:val="multilevel"/>
    <w:tmpl w:val="BCDC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655696">
    <w:abstractNumId w:val="1"/>
  </w:num>
  <w:num w:numId="2" w16cid:durableId="1317566574">
    <w:abstractNumId w:val="5"/>
  </w:num>
  <w:num w:numId="3" w16cid:durableId="443579063">
    <w:abstractNumId w:val="7"/>
  </w:num>
  <w:num w:numId="4" w16cid:durableId="2050295704">
    <w:abstractNumId w:val="3"/>
  </w:num>
  <w:num w:numId="5" w16cid:durableId="1210916830">
    <w:abstractNumId w:val="4"/>
  </w:num>
  <w:num w:numId="6" w16cid:durableId="1152137371">
    <w:abstractNumId w:val="0"/>
  </w:num>
  <w:num w:numId="7" w16cid:durableId="1610622398">
    <w:abstractNumId w:val="6"/>
  </w:num>
  <w:num w:numId="8" w16cid:durableId="324555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tDA1NTYxMDW0NLFU0lEKTi0uzszPAykwqgUAs8deeywAAAA="/>
  </w:docVars>
  <w:rsids>
    <w:rsidRoot w:val="00805135"/>
    <w:rsid w:val="00003028"/>
    <w:rsid w:val="00014494"/>
    <w:rsid w:val="00805135"/>
    <w:rsid w:val="00A56375"/>
    <w:rsid w:val="00C14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299A"/>
  <w15:docId w15:val="{0B5F11C1-7240-48C9-AA2E-5E527C36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56A74"/>
    <w:rPr>
      <w:color w:val="0000FF" w:themeColor="hyperlink"/>
      <w:u w:val="single"/>
    </w:rPr>
  </w:style>
  <w:style w:type="character" w:styleId="UnresolvedMention">
    <w:name w:val="Unresolved Mention"/>
    <w:basedOn w:val="DefaultParagraphFont"/>
    <w:uiPriority w:val="99"/>
    <w:semiHidden/>
    <w:unhideWhenUsed/>
    <w:rsid w:val="00056A74"/>
    <w:rPr>
      <w:color w:val="605E5C"/>
      <w:shd w:val="clear" w:color="auto" w:fill="E1DFDD"/>
    </w:rPr>
  </w:style>
  <w:style w:type="character" w:styleId="FollowedHyperlink">
    <w:name w:val="FollowedHyperlink"/>
    <w:basedOn w:val="DefaultParagraphFont"/>
    <w:uiPriority w:val="99"/>
    <w:semiHidden/>
    <w:unhideWhenUsed/>
    <w:rsid w:val="00056A74"/>
    <w:rPr>
      <w:color w:val="800080" w:themeColor="followedHyperlink"/>
      <w:u w:val="singl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CF05FB"/>
    <w:pPr>
      <w:ind w:left="720"/>
      <w:contextualSpacing/>
    </w:p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0-Z_LfGwUM&amp;t=13s&amp;ab_channel=Cod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cratch.mit.edu/" TargetMode="Externa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GNE5LaMwYHv8i6Sc8C5O9dB6UA==">AMUW2mX/BnsvPzV8ctormIzOgcZMjrZRARi4m8yrsaQYmZ/w83suOEN0hbhT7906RKH5ROiLRW/xbcIaJKEzlFRloLNjnDUB8EhszWPpYp8k8RGF3UX5brNHmwRcPUsSvRim+Y+Qv4nt6N+cCyFKwpqbgDmwHyknRtLkNK4Ctq0bCVBqg6V5VRMs/5XCjeAnS0yCbgujiUNX4E3F4/SSAkE1llPZUJ4cHAhyXiFtpqjyi4Pbus1QikwcgK1g/RBWRe/L+PbnmkBP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2022-03-28T03:33:00Z</dcterms:created>
  <dcterms:modified xsi:type="dcterms:W3CDTF">2023-10-25T18:24:00Z</dcterms:modified>
</cp:coreProperties>
</file>