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71601" w14:textId="77777777" w:rsidR="004625DF"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1D4406E5" w14:textId="77777777" w:rsidR="004625DF"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tbl>
      <w:tblPr>
        <w:tblStyle w:val="af"/>
        <w:tblpPr w:leftFromText="180" w:rightFromText="180" w:vertAnchor="text" w:horzAnchor="margin" w:tblpXSpec="center" w:tblpY="293"/>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5"/>
        <w:gridCol w:w="1845"/>
        <w:gridCol w:w="3312"/>
      </w:tblGrid>
      <w:tr w:rsidR="00BD08A1" w14:paraId="42C4C14B" w14:textId="77777777" w:rsidTr="00BD08A1">
        <w:trPr>
          <w:trHeight w:val="360"/>
        </w:trPr>
        <w:tc>
          <w:tcPr>
            <w:tcW w:w="9882"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6C762D6" w14:textId="77777777" w:rsidR="00BD08A1" w:rsidRDefault="00BD08A1" w:rsidP="00BD08A1">
            <w:pPr>
              <w:keepNext/>
              <w:pBdr>
                <w:top w:val="nil"/>
                <w:left w:val="nil"/>
                <w:bottom w:val="nil"/>
                <w:right w:val="nil"/>
                <w:between w:val="nil"/>
              </w:pBdr>
              <w:spacing w:line="276" w:lineRule="auto"/>
              <w:jc w:val="center"/>
              <w:rPr>
                <w:rFonts w:ascii="Raleway" w:eastAsia="Raleway" w:hAnsi="Raleway" w:cs="Raleway"/>
                <w:b/>
                <w:color w:val="000000"/>
                <w:sz w:val="28"/>
                <w:szCs w:val="28"/>
              </w:rPr>
            </w:pPr>
            <w:r>
              <w:rPr>
                <w:b/>
                <w:color w:val="000000"/>
                <w:sz w:val="28"/>
                <w:szCs w:val="28"/>
              </w:rPr>
              <w:t>Unit 1 Lesson 3: Patterns and Sequences in Writing</w:t>
            </w:r>
          </w:p>
          <w:p w14:paraId="2A275A6D" w14:textId="77777777" w:rsidR="00BD08A1" w:rsidRDefault="00BD08A1" w:rsidP="00BD08A1">
            <w:pPr>
              <w:pBdr>
                <w:top w:val="nil"/>
                <w:left w:val="nil"/>
                <w:bottom w:val="nil"/>
                <w:right w:val="nil"/>
                <w:between w:val="nil"/>
              </w:pBdr>
              <w:spacing w:line="276" w:lineRule="auto"/>
              <w:jc w:val="center"/>
              <w:rPr>
                <w:i/>
                <w:color w:val="000000"/>
                <w:sz w:val="24"/>
                <w:szCs w:val="24"/>
              </w:rPr>
            </w:pPr>
            <w:r>
              <w:rPr>
                <w:i/>
                <w:color w:val="000000"/>
                <w:sz w:val="24"/>
                <w:szCs w:val="24"/>
              </w:rPr>
              <w:t>5th-6</w:t>
            </w:r>
            <w:r>
              <w:rPr>
                <w:i/>
                <w:color w:val="000000"/>
                <w:sz w:val="24"/>
                <w:szCs w:val="24"/>
                <w:vertAlign w:val="superscript"/>
              </w:rPr>
              <w:t>th</w:t>
            </w:r>
            <w:r>
              <w:rPr>
                <w:i/>
                <w:color w:val="000000"/>
                <w:sz w:val="24"/>
                <w:szCs w:val="24"/>
              </w:rPr>
              <w:t xml:space="preserve"> Grade</w:t>
            </w:r>
          </w:p>
        </w:tc>
      </w:tr>
      <w:tr w:rsidR="00BD08A1" w14:paraId="243B81D7" w14:textId="77777777" w:rsidTr="00BD08A1">
        <w:trPr>
          <w:trHeight w:val="360"/>
        </w:trPr>
        <w:tc>
          <w:tcPr>
            <w:tcW w:w="4725" w:type="dxa"/>
            <w:tcBorders>
              <w:top w:val="single" w:sz="8" w:space="0" w:color="000000"/>
              <w:left w:val="nil"/>
              <w:bottom w:val="single" w:sz="18" w:space="0" w:color="000000"/>
              <w:right w:val="nil"/>
            </w:tcBorders>
            <w:tcMar>
              <w:top w:w="0" w:type="dxa"/>
              <w:bottom w:w="0" w:type="dxa"/>
            </w:tcMar>
          </w:tcPr>
          <w:p w14:paraId="11382ED8" w14:textId="77777777" w:rsidR="00BD08A1" w:rsidRDefault="00BD08A1" w:rsidP="00BD08A1">
            <w:pPr>
              <w:keepNext/>
              <w:pBdr>
                <w:top w:val="nil"/>
                <w:left w:val="nil"/>
                <w:bottom w:val="nil"/>
                <w:right w:val="nil"/>
                <w:between w:val="nil"/>
              </w:pBdr>
              <w:spacing w:line="276" w:lineRule="auto"/>
              <w:rPr>
                <w:b/>
                <w:color w:val="000000"/>
                <w:sz w:val="28"/>
                <w:szCs w:val="28"/>
              </w:rPr>
            </w:pPr>
            <w:bookmarkStart w:id="0" w:name="_heading=h.30j0zll" w:colFirst="0" w:colLast="0"/>
            <w:bookmarkEnd w:id="0"/>
          </w:p>
        </w:tc>
        <w:tc>
          <w:tcPr>
            <w:tcW w:w="1845" w:type="dxa"/>
            <w:tcBorders>
              <w:top w:val="single" w:sz="8" w:space="0" w:color="000000"/>
              <w:left w:val="nil"/>
              <w:bottom w:val="single" w:sz="18" w:space="0" w:color="000000"/>
              <w:right w:val="nil"/>
            </w:tcBorders>
            <w:tcMar>
              <w:top w:w="0" w:type="dxa"/>
              <w:bottom w:w="0" w:type="dxa"/>
            </w:tcMar>
          </w:tcPr>
          <w:p w14:paraId="3369CAB8" w14:textId="77777777" w:rsidR="00BD08A1" w:rsidRDefault="00BD08A1" w:rsidP="00BD08A1">
            <w:pPr>
              <w:keepNext/>
              <w:pBdr>
                <w:top w:val="nil"/>
                <w:left w:val="nil"/>
                <w:bottom w:val="nil"/>
                <w:right w:val="nil"/>
                <w:between w:val="nil"/>
              </w:pBdr>
              <w:spacing w:line="276" w:lineRule="auto"/>
              <w:rPr>
                <w:b/>
                <w:color w:val="000000"/>
                <w:sz w:val="28"/>
                <w:szCs w:val="28"/>
              </w:rPr>
            </w:pPr>
            <w:bookmarkStart w:id="1" w:name="_heading=h.1fob9te" w:colFirst="0" w:colLast="0"/>
            <w:bookmarkEnd w:id="1"/>
          </w:p>
        </w:tc>
        <w:tc>
          <w:tcPr>
            <w:tcW w:w="3312" w:type="dxa"/>
            <w:tcBorders>
              <w:top w:val="single" w:sz="8" w:space="0" w:color="000000"/>
              <w:left w:val="nil"/>
              <w:bottom w:val="single" w:sz="18" w:space="0" w:color="000000"/>
              <w:right w:val="nil"/>
            </w:tcBorders>
            <w:tcMar>
              <w:top w:w="0" w:type="dxa"/>
              <w:bottom w:w="0" w:type="dxa"/>
            </w:tcMar>
          </w:tcPr>
          <w:p w14:paraId="7C92BBCC" w14:textId="77777777" w:rsidR="00BD08A1" w:rsidRDefault="00BD08A1" w:rsidP="00BD08A1">
            <w:pPr>
              <w:keepNext/>
              <w:pBdr>
                <w:top w:val="nil"/>
                <w:left w:val="nil"/>
                <w:bottom w:val="nil"/>
                <w:right w:val="nil"/>
                <w:between w:val="nil"/>
              </w:pBdr>
              <w:spacing w:line="276" w:lineRule="auto"/>
              <w:rPr>
                <w:b/>
                <w:color w:val="000000"/>
                <w:sz w:val="28"/>
                <w:szCs w:val="28"/>
              </w:rPr>
            </w:pPr>
            <w:bookmarkStart w:id="2" w:name="_heading=h.3znysh7" w:colFirst="0" w:colLast="0"/>
            <w:bookmarkEnd w:id="2"/>
          </w:p>
        </w:tc>
      </w:tr>
      <w:tr w:rsidR="00BD08A1" w14:paraId="45A7C9AA" w14:textId="77777777" w:rsidTr="00BD08A1">
        <w:trPr>
          <w:trHeight w:val="280"/>
        </w:trPr>
        <w:tc>
          <w:tcPr>
            <w:tcW w:w="9882"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9F0CAFB" w14:textId="77777777" w:rsidR="00BD08A1" w:rsidRDefault="00BD08A1" w:rsidP="00BD08A1">
            <w:pPr>
              <w:keepNext/>
              <w:pBdr>
                <w:top w:val="nil"/>
                <w:left w:val="nil"/>
                <w:bottom w:val="nil"/>
                <w:right w:val="nil"/>
                <w:between w:val="nil"/>
              </w:pBdr>
              <w:spacing w:line="276" w:lineRule="auto"/>
              <w:ind w:left="360"/>
              <w:jc w:val="center"/>
              <w:rPr>
                <w:b/>
                <w:color w:val="000000"/>
                <w:sz w:val="28"/>
                <w:szCs w:val="28"/>
              </w:rPr>
            </w:pPr>
            <w:bookmarkStart w:id="3" w:name="_heading=h.2et92p0" w:colFirst="0" w:colLast="0"/>
            <w:bookmarkEnd w:id="3"/>
            <w:r>
              <w:rPr>
                <w:b/>
                <w:color w:val="000000"/>
                <w:sz w:val="28"/>
                <w:szCs w:val="28"/>
              </w:rPr>
              <w:t>Concept: Patterns and Sequencing</w:t>
            </w:r>
          </w:p>
        </w:tc>
      </w:tr>
      <w:tr w:rsidR="00BD08A1" w14:paraId="098E9190" w14:textId="77777777" w:rsidTr="00BD08A1">
        <w:trPr>
          <w:trHeight w:val="1665"/>
        </w:trPr>
        <w:tc>
          <w:tcPr>
            <w:tcW w:w="9882" w:type="dxa"/>
            <w:gridSpan w:val="3"/>
            <w:tcBorders>
              <w:left w:val="single" w:sz="18" w:space="0" w:color="000000"/>
              <w:right w:val="single" w:sz="18" w:space="0" w:color="000000"/>
            </w:tcBorders>
            <w:tcMar>
              <w:top w:w="0" w:type="dxa"/>
              <w:bottom w:w="0" w:type="dxa"/>
            </w:tcMar>
          </w:tcPr>
          <w:p w14:paraId="50F0475D" w14:textId="77777777" w:rsidR="00BD08A1" w:rsidRDefault="00BD08A1" w:rsidP="00BD08A1">
            <w:pPr>
              <w:widowControl w:val="0"/>
              <w:pBdr>
                <w:top w:val="nil"/>
                <w:left w:val="nil"/>
                <w:bottom w:val="nil"/>
                <w:right w:val="nil"/>
                <w:between w:val="nil"/>
              </w:pBdr>
              <w:spacing w:line="276" w:lineRule="auto"/>
              <w:rPr>
                <w:b/>
                <w:color w:val="000000"/>
              </w:rPr>
            </w:pPr>
            <w:r>
              <w:rPr>
                <w:b/>
                <w:color w:val="000000"/>
              </w:rPr>
              <w:t>Vocabulary:</w:t>
            </w:r>
          </w:p>
          <w:p w14:paraId="2CEE9500" w14:textId="77777777" w:rsidR="00BD08A1" w:rsidRDefault="00BD08A1" w:rsidP="00BD08A1">
            <w:pPr>
              <w:numPr>
                <w:ilvl w:val="0"/>
                <w:numId w:val="2"/>
              </w:numPr>
              <w:pBdr>
                <w:top w:val="nil"/>
                <w:left w:val="nil"/>
                <w:bottom w:val="nil"/>
                <w:right w:val="nil"/>
                <w:between w:val="nil"/>
              </w:pBdr>
              <w:spacing w:line="276" w:lineRule="auto"/>
              <w:rPr>
                <w:color w:val="000000"/>
              </w:rPr>
            </w:pPr>
            <w:r>
              <w:rPr>
                <w:color w:val="000000"/>
              </w:rPr>
              <w:t xml:space="preserve">sequencing </w:t>
            </w:r>
          </w:p>
          <w:p w14:paraId="57D6EF26" w14:textId="77777777" w:rsidR="00BD08A1" w:rsidRDefault="00BD08A1" w:rsidP="00BD08A1">
            <w:pPr>
              <w:numPr>
                <w:ilvl w:val="0"/>
                <w:numId w:val="2"/>
              </w:numPr>
              <w:pBdr>
                <w:top w:val="nil"/>
                <w:left w:val="nil"/>
                <w:bottom w:val="nil"/>
                <w:right w:val="nil"/>
                <w:between w:val="nil"/>
              </w:pBdr>
              <w:spacing w:line="276" w:lineRule="auto"/>
              <w:rPr>
                <w:color w:val="000000"/>
              </w:rPr>
            </w:pPr>
            <w:r>
              <w:rPr>
                <w:color w:val="000000"/>
              </w:rPr>
              <w:t>Pattern</w:t>
            </w:r>
          </w:p>
          <w:p w14:paraId="6BA16FF3" w14:textId="77777777" w:rsidR="00BD08A1" w:rsidRDefault="00BD08A1" w:rsidP="00BD08A1">
            <w:pPr>
              <w:numPr>
                <w:ilvl w:val="0"/>
                <w:numId w:val="2"/>
              </w:numPr>
              <w:pBdr>
                <w:top w:val="nil"/>
                <w:left w:val="nil"/>
                <w:bottom w:val="nil"/>
                <w:right w:val="nil"/>
                <w:between w:val="nil"/>
              </w:pBdr>
              <w:spacing w:line="276" w:lineRule="auto"/>
              <w:rPr>
                <w:color w:val="000000"/>
              </w:rPr>
            </w:pPr>
            <w:r>
              <w:rPr>
                <w:color w:val="000000"/>
              </w:rPr>
              <w:t>Algorithm</w:t>
            </w:r>
          </w:p>
          <w:p w14:paraId="2B50B3BE" w14:textId="77777777" w:rsidR="00BD08A1" w:rsidRDefault="00BD08A1" w:rsidP="00BD08A1">
            <w:pPr>
              <w:numPr>
                <w:ilvl w:val="0"/>
                <w:numId w:val="2"/>
              </w:numPr>
              <w:pBdr>
                <w:top w:val="nil"/>
                <w:left w:val="nil"/>
                <w:bottom w:val="nil"/>
                <w:right w:val="nil"/>
                <w:between w:val="nil"/>
              </w:pBdr>
              <w:spacing w:line="276" w:lineRule="auto"/>
              <w:rPr>
                <w:rFonts w:ascii="Noto Sans Symbols" w:eastAsia="Noto Sans Symbols" w:hAnsi="Noto Sans Symbols" w:cs="Noto Sans Symbols"/>
                <w:color w:val="000000"/>
              </w:rPr>
            </w:pPr>
            <w:r>
              <w:rPr>
                <w:color w:val="000000"/>
              </w:rPr>
              <w:t>Commands</w:t>
            </w:r>
          </w:p>
          <w:p w14:paraId="520C3A3E" w14:textId="77777777" w:rsidR="00BD08A1" w:rsidRDefault="00BD08A1" w:rsidP="00BD08A1">
            <w:pPr>
              <w:numPr>
                <w:ilvl w:val="0"/>
                <w:numId w:val="2"/>
              </w:numPr>
              <w:pBdr>
                <w:top w:val="nil"/>
                <w:left w:val="nil"/>
                <w:bottom w:val="nil"/>
                <w:right w:val="nil"/>
                <w:between w:val="nil"/>
              </w:pBdr>
              <w:spacing w:line="276" w:lineRule="auto"/>
              <w:rPr>
                <w:rFonts w:ascii="Noto Sans Symbols" w:eastAsia="Noto Sans Symbols" w:hAnsi="Noto Sans Symbols" w:cs="Noto Sans Symbols"/>
                <w:color w:val="000000"/>
              </w:rPr>
            </w:pPr>
            <w:r>
              <w:rPr>
                <w:color w:val="000000"/>
              </w:rPr>
              <w:t>Code</w:t>
            </w:r>
          </w:p>
          <w:p w14:paraId="3A233B88" w14:textId="77777777" w:rsidR="00BD08A1" w:rsidRDefault="00BD08A1" w:rsidP="00BD08A1">
            <w:pPr>
              <w:numPr>
                <w:ilvl w:val="0"/>
                <w:numId w:val="2"/>
              </w:numPr>
              <w:pBdr>
                <w:top w:val="nil"/>
                <w:left w:val="nil"/>
                <w:bottom w:val="nil"/>
                <w:right w:val="nil"/>
                <w:between w:val="nil"/>
              </w:pBdr>
              <w:spacing w:line="276" w:lineRule="auto"/>
              <w:rPr>
                <w:rFonts w:ascii="Noto Sans Symbols" w:eastAsia="Noto Sans Symbols" w:hAnsi="Noto Sans Symbols" w:cs="Noto Sans Symbols"/>
                <w:color w:val="000000"/>
              </w:rPr>
            </w:pPr>
            <w:r>
              <w:rPr>
                <w:color w:val="000000"/>
              </w:rPr>
              <w:t>Pair Programming</w:t>
            </w:r>
          </w:p>
          <w:p w14:paraId="74AFB688" w14:textId="77777777" w:rsidR="00BD08A1" w:rsidRDefault="00BD08A1" w:rsidP="00BD08A1">
            <w:pPr>
              <w:numPr>
                <w:ilvl w:val="0"/>
                <w:numId w:val="2"/>
              </w:numPr>
              <w:pBdr>
                <w:top w:val="nil"/>
                <w:left w:val="nil"/>
                <w:bottom w:val="nil"/>
                <w:right w:val="nil"/>
                <w:between w:val="nil"/>
              </w:pBdr>
              <w:spacing w:line="276" w:lineRule="auto"/>
              <w:rPr>
                <w:color w:val="000000"/>
              </w:rPr>
            </w:pPr>
            <w:r>
              <w:rPr>
                <w:color w:val="000000"/>
              </w:rPr>
              <w:t>Explanatory Writing</w:t>
            </w:r>
          </w:p>
          <w:p w14:paraId="13FA6F5A" w14:textId="77777777" w:rsidR="00BD08A1" w:rsidRDefault="00BD08A1" w:rsidP="00BD08A1">
            <w:pPr>
              <w:widowControl w:val="0"/>
              <w:pBdr>
                <w:top w:val="nil"/>
                <w:left w:val="nil"/>
                <w:bottom w:val="nil"/>
                <w:right w:val="nil"/>
                <w:between w:val="nil"/>
              </w:pBdr>
              <w:spacing w:line="276" w:lineRule="auto"/>
              <w:rPr>
                <w:color w:val="000000"/>
              </w:rPr>
            </w:pPr>
          </w:p>
        </w:tc>
      </w:tr>
      <w:tr w:rsidR="00BD08A1" w14:paraId="02F05265" w14:textId="77777777" w:rsidTr="00BD08A1">
        <w:trPr>
          <w:trHeight w:val="765"/>
        </w:trPr>
        <w:tc>
          <w:tcPr>
            <w:tcW w:w="9882" w:type="dxa"/>
            <w:gridSpan w:val="3"/>
            <w:tcBorders>
              <w:left w:val="single" w:sz="18" w:space="0" w:color="000000"/>
            </w:tcBorders>
            <w:tcMar>
              <w:top w:w="0" w:type="dxa"/>
              <w:bottom w:w="0" w:type="dxa"/>
            </w:tcMar>
          </w:tcPr>
          <w:p w14:paraId="3D72E7D3" w14:textId="77777777" w:rsidR="00BD08A1" w:rsidRDefault="00BD08A1" w:rsidP="00BD08A1">
            <w:pPr>
              <w:pBdr>
                <w:top w:val="nil"/>
                <w:left w:val="nil"/>
                <w:bottom w:val="nil"/>
                <w:right w:val="nil"/>
                <w:between w:val="nil"/>
              </w:pBdr>
              <w:spacing w:line="276" w:lineRule="auto"/>
              <w:rPr>
                <w:color w:val="000000"/>
              </w:rPr>
            </w:pPr>
            <w:r>
              <w:rPr>
                <w:b/>
                <w:color w:val="000000"/>
              </w:rPr>
              <w:t xml:space="preserve">Summary: </w:t>
            </w:r>
          </w:p>
          <w:p w14:paraId="7C34716D" w14:textId="77777777" w:rsidR="00BD08A1" w:rsidRDefault="00BD08A1" w:rsidP="00BD08A1">
            <w:pPr>
              <w:pBdr>
                <w:top w:val="nil"/>
                <w:left w:val="nil"/>
                <w:bottom w:val="nil"/>
                <w:right w:val="nil"/>
                <w:between w:val="nil"/>
              </w:pBdr>
              <w:spacing w:line="276" w:lineRule="auto"/>
              <w:rPr>
                <w:color w:val="000000"/>
              </w:rPr>
            </w:pPr>
            <w:r>
              <w:rPr>
                <w:color w:val="000000"/>
              </w:rPr>
              <w:t xml:space="preserve">In this lesson, students will identify and create patterns and sequences in writing </w:t>
            </w:r>
            <w:proofErr w:type="gramStart"/>
            <w:r>
              <w:rPr>
                <w:color w:val="000000"/>
              </w:rPr>
              <w:t>and also</w:t>
            </w:r>
            <w:proofErr w:type="gramEnd"/>
            <w:r>
              <w:rPr>
                <w:color w:val="000000"/>
              </w:rPr>
              <w:t xml:space="preserve"> code a pattern and sequence.  </w:t>
            </w:r>
          </w:p>
        </w:tc>
      </w:tr>
      <w:tr w:rsidR="00BD08A1" w14:paraId="1FD80AB1" w14:textId="77777777" w:rsidTr="00BD08A1">
        <w:trPr>
          <w:trHeight w:val="1485"/>
        </w:trPr>
        <w:tc>
          <w:tcPr>
            <w:tcW w:w="9882" w:type="dxa"/>
            <w:gridSpan w:val="3"/>
            <w:tcBorders>
              <w:left w:val="single" w:sz="18" w:space="0" w:color="000000"/>
            </w:tcBorders>
            <w:tcMar>
              <w:top w:w="0" w:type="dxa"/>
              <w:bottom w:w="0" w:type="dxa"/>
            </w:tcMar>
          </w:tcPr>
          <w:p w14:paraId="5895A077" w14:textId="77777777" w:rsidR="00BD08A1" w:rsidRDefault="00BD08A1" w:rsidP="00BD08A1">
            <w:pPr>
              <w:pBdr>
                <w:top w:val="nil"/>
                <w:left w:val="nil"/>
                <w:bottom w:val="nil"/>
                <w:right w:val="nil"/>
                <w:between w:val="nil"/>
              </w:pBdr>
              <w:spacing w:line="276" w:lineRule="auto"/>
              <w:rPr>
                <w:b/>
                <w:color w:val="000000"/>
              </w:rPr>
            </w:pPr>
            <w:r>
              <w:rPr>
                <w:b/>
                <w:color w:val="000000"/>
              </w:rPr>
              <w:t>Lesson Objectives (learning targets):  I can…</w:t>
            </w:r>
          </w:p>
          <w:p w14:paraId="7F39E2C6" w14:textId="77777777" w:rsidR="00BD08A1" w:rsidRDefault="00BD08A1" w:rsidP="00BD08A1">
            <w:pPr>
              <w:pBdr>
                <w:top w:val="nil"/>
                <w:left w:val="nil"/>
                <w:bottom w:val="nil"/>
                <w:right w:val="nil"/>
                <w:between w:val="nil"/>
              </w:pBdr>
              <w:spacing w:line="276" w:lineRule="auto"/>
              <w:ind w:left="720" w:hanging="360"/>
              <w:rPr>
                <w:color w:val="000000"/>
              </w:rPr>
            </w:pPr>
            <w:r>
              <w:rPr>
                <w:color w:val="000000"/>
              </w:rPr>
              <w:t xml:space="preserve">• Create a pattern and sequence a set of written instructions </w:t>
            </w:r>
          </w:p>
          <w:p w14:paraId="6ABDCC33" w14:textId="77777777" w:rsidR="00BD08A1" w:rsidRDefault="00BD08A1" w:rsidP="00BD08A1">
            <w:pPr>
              <w:pBdr>
                <w:top w:val="nil"/>
                <w:left w:val="nil"/>
                <w:bottom w:val="nil"/>
                <w:right w:val="nil"/>
                <w:between w:val="nil"/>
              </w:pBdr>
              <w:spacing w:line="276" w:lineRule="auto"/>
              <w:ind w:left="720" w:hanging="360"/>
              <w:rPr>
                <w:color w:val="000000"/>
              </w:rPr>
            </w:pPr>
            <w:r>
              <w:rPr>
                <w:color w:val="000000"/>
              </w:rPr>
              <w:t xml:space="preserve">• Identify patterns found in writing </w:t>
            </w:r>
          </w:p>
          <w:p w14:paraId="0E4FAD8D" w14:textId="77777777" w:rsidR="00BD08A1" w:rsidRDefault="00BD08A1" w:rsidP="00BD08A1">
            <w:pPr>
              <w:pBdr>
                <w:top w:val="nil"/>
                <w:left w:val="nil"/>
                <w:bottom w:val="nil"/>
                <w:right w:val="nil"/>
                <w:between w:val="nil"/>
              </w:pBdr>
              <w:spacing w:line="276" w:lineRule="auto"/>
              <w:ind w:left="720" w:hanging="360"/>
              <w:rPr>
                <w:color w:val="000000"/>
              </w:rPr>
            </w:pPr>
            <w:r>
              <w:rPr>
                <w:color w:val="000000"/>
              </w:rPr>
              <w:t>• Participate in Pair Programming</w:t>
            </w:r>
          </w:p>
          <w:p w14:paraId="21C1B8B7" w14:textId="77777777" w:rsidR="00BD08A1" w:rsidRDefault="00BD08A1" w:rsidP="00BD08A1">
            <w:pPr>
              <w:pBdr>
                <w:top w:val="nil"/>
                <w:left w:val="nil"/>
                <w:bottom w:val="nil"/>
                <w:right w:val="nil"/>
                <w:between w:val="nil"/>
              </w:pBdr>
              <w:spacing w:line="276" w:lineRule="auto"/>
              <w:ind w:left="540" w:hanging="180"/>
              <w:rPr>
                <w:color w:val="000000"/>
              </w:rPr>
            </w:pPr>
            <w:r>
              <w:rPr>
                <w:color w:val="000000"/>
              </w:rPr>
              <w:t>• Identify and Operate Scratch blocks to create a sequence, using Move and Wait Blocks to create a polygon</w:t>
            </w:r>
          </w:p>
        </w:tc>
      </w:tr>
      <w:tr w:rsidR="00BD08A1" w14:paraId="4291CE14" w14:textId="77777777" w:rsidTr="00BD08A1">
        <w:trPr>
          <w:trHeight w:val="315"/>
        </w:trPr>
        <w:tc>
          <w:tcPr>
            <w:tcW w:w="4725" w:type="dxa"/>
            <w:tcBorders>
              <w:left w:val="single" w:sz="18" w:space="0" w:color="000000"/>
              <w:bottom w:val="single" w:sz="8" w:space="0" w:color="000000"/>
            </w:tcBorders>
            <w:shd w:val="clear" w:color="auto" w:fill="EFEFEF"/>
            <w:tcMar>
              <w:top w:w="0" w:type="dxa"/>
              <w:bottom w:w="0" w:type="dxa"/>
            </w:tcMar>
          </w:tcPr>
          <w:p w14:paraId="3E1EE358" w14:textId="77777777" w:rsidR="00BD08A1" w:rsidRDefault="00BD08A1" w:rsidP="00BD08A1">
            <w:pPr>
              <w:widowControl w:val="0"/>
              <w:pBdr>
                <w:top w:val="nil"/>
                <w:left w:val="nil"/>
                <w:bottom w:val="nil"/>
                <w:right w:val="nil"/>
                <w:between w:val="nil"/>
              </w:pBdr>
              <w:spacing w:line="276" w:lineRule="auto"/>
              <w:ind w:left="720" w:hanging="360"/>
              <w:jc w:val="center"/>
              <w:rPr>
                <w:b/>
                <w:color w:val="000000"/>
              </w:rPr>
            </w:pPr>
            <w:r>
              <w:rPr>
                <w:b/>
                <w:color w:val="000000"/>
              </w:rPr>
              <w:t>Content Standard(s)</w:t>
            </w:r>
          </w:p>
        </w:tc>
        <w:tc>
          <w:tcPr>
            <w:tcW w:w="5157" w:type="dxa"/>
            <w:gridSpan w:val="2"/>
            <w:tcBorders>
              <w:bottom w:val="single" w:sz="8" w:space="0" w:color="000000"/>
              <w:right w:val="single" w:sz="18" w:space="0" w:color="000000"/>
            </w:tcBorders>
            <w:shd w:val="clear" w:color="auto" w:fill="EFEFEF"/>
            <w:tcMar>
              <w:top w:w="0" w:type="dxa"/>
              <w:bottom w:w="0" w:type="dxa"/>
            </w:tcMar>
          </w:tcPr>
          <w:p w14:paraId="420485E7" w14:textId="77777777" w:rsidR="00BD08A1" w:rsidRDefault="00BD08A1" w:rsidP="00BD08A1">
            <w:pPr>
              <w:widowControl w:val="0"/>
              <w:pBdr>
                <w:top w:val="nil"/>
                <w:left w:val="nil"/>
                <w:bottom w:val="nil"/>
                <w:right w:val="nil"/>
                <w:between w:val="nil"/>
              </w:pBdr>
              <w:spacing w:line="276" w:lineRule="auto"/>
              <w:ind w:left="360"/>
              <w:jc w:val="center"/>
              <w:rPr>
                <w:b/>
                <w:color w:val="000000"/>
              </w:rPr>
            </w:pPr>
            <w:r>
              <w:rPr>
                <w:b/>
                <w:color w:val="000000"/>
              </w:rPr>
              <w:t>Computer Science Standard(s)</w:t>
            </w:r>
          </w:p>
        </w:tc>
      </w:tr>
      <w:tr w:rsidR="00BD08A1" w14:paraId="7F4D37D0" w14:textId="77777777" w:rsidTr="00BD08A1">
        <w:trPr>
          <w:trHeight w:val="1040"/>
        </w:trPr>
        <w:tc>
          <w:tcPr>
            <w:tcW w:w="4725" w:type="dxa"/>
            <w:tcBorders>
              <w:top w:val="single" w:sz="8" w:space="0" w:color="000000"/>
              <w:left w:val="single" w:sz="18" w:space="0" w:color="000000"/>
              <w:bottom w:val="single" w:sz="8" w:space="0" w:color="000000"/>
              <w:right w:val="single" w:sz="8" w:space="0" w:color="000000"/>
            </w:tcBorders>
            <w:tcMar>
              <w:top w:w="0" w:type="dxa"/>
              <w:bottom w:w="0" w:type="dxa"/>
            </w:tcMar>
          </w:tcPr>
          <w:p w14:paraId="6E9BA2F7" w14:textId="77777777" w:rsidR="00BD08A1" w:rsidRDefault="00BD08A1" w:rsidP="00BD08A1">
            <w:pPr>
              <w:widowControl w:val="0"/>
              <w:pBdr>
                <w:top w:val="nil"/>
                <w:left w:val="nil"/>
                <w:bottom w:val="nil"/>
                <w:right w:val="nil"/>
                <w:between w:val="nil"/>
              </w:pBdr>
              <w:spacing w:line="276" w:lineRule="auto"/>
              <w:rPr>
                <w:color w:val="000000"/>
              </w:rPr>
            </w:pPr>
            <w:r>
              <w:rPr>
                <w:color w:val="000000"/>
              </w:rPr>
              <w:t>The student will read and demonstrate comprehension of nonfiction texts.</w:t>
            </w:r>
          </w:p>
          <w:p w14:paraId="63C7C56E" w14:textId="77777777" w:rsidR="00BD08A1" w:rsidRDefault="00BD08A1" w:rsidP="00BD08A1">
            <w:pPr>
              <w:widowControl w:val="0"/>
              <w:pBdr>
                <w:top w:val="nil"/>
                <w:left w:val="nil"/>
                <w:bottom w:val="nil"/>
                <w:right w:val="nil"/>
                <w:between w:val="nil"/>
              </w:pBdr>
              <w:spacing w:line="276" w:lineRule="auto"/>
              <w:rPr>
                <w:color w:val="000000"/>
              </w:rPr>
            </w:pPr>
          </w:p>
          <w:p w14:paraId="01EDF5CA" w14:textId="77777777" w:rsidR="00BD08A1" w:rsidRDefault="00BD08A1" w:rsidP="00BD08A1">
            <w:pPr>
              <w:widowControl w:val="0"/>
              <w:pBdr>
                <w:top w:val="nil"/>
                <w:left w:val="nil"/>
                <w:bottom w:val="nil"/>
                <w:right w:val="nil"/>
                <w:between w:val="nil"/>
              </w:pBdr>
              <w:spacing w:line="276" w:lineRule="auto"/>
              <w:rPr>
                <w:color w:val="000000"/>
              </w:rPr>
            </w:pPr>
            <w:r>
              <w:rPr>
                <w:color w:val="000000"/>
              </w:rPr>
              <w:t xml:space="preserve">The student will write in a variety of forms to include narrative, descriptive, opinion, and expository. </w:t>
            </w:r>
          </w:p>
          <w:p w14:paraId="20FAFE48" w14:textId="77777777" w:rsidR="00BD08A1" w:rsidRDefault="00BD08A1" w:rsidP="00BD08A1">
            <w:pPr>
              <w:widowControl w:val="0"/>
              <w:pBdr>
                <w:top w:val="nil"/>
                <w:left w:val="nil"/>
                <w:bottom w:val="nil"/>
                <w:right w:val="nil"/>
                <w:between w:val="nil"/>
              </w:pBdr>
              <w:spacing w:line="276" w:lineRule="auto"/>
              <w:rPr>
                <w:color w:val="000000"/>
              </w:rPr>
            </w:pPr>
            <w:proofErr w:type="gramStart"/>
            <w:r>
              <w:rPr>
                <w:color w:val="000000"/>
              </w:rPr>
              <w:t>a)Engage</w:t>
            </w:r>
            <w:proofErr w:type="gramEnd"/>
            <w:r>
              <w:rPr>
                <w:color w:val="000000"/>
              </w:rPr>
              <w:t xml:space="preserve"> in writing as a process.</w:t>
            </w:r>
          </w:p>
          <w:p w14:paraId="57F9D6F7" w14:textId="77777777" w:rsidR="00BD08A1" w:rsidRDefault="00BD08A1" w:rsidP="00BD08A1">
            <w:pPr>
              <w:widowControl w:val="0"/>
              <w:pBdr>
                <w:top w:val="nil"/>
                <w:left w:val="nil"/>
                <w:bottom w:val="nil"/>
                <w:right w:val="nil"/>
                <w:between w:val="nil"/>
              </w:pBdr>
              <w:spacing w:line="276" w:lineRule="auto"/>
              <w:rPr>
                <w:color w:val="000000"/>
              </w:rPr>
            </w:pPr>
            <w:r>
              <w:rPr>
                <w:color w:val="000000"/>
              </w:rPr>
              <w:t>c) Use a variety of prewriting strategies.</w:t>
            </w:r>
          </w:p>
          <w:p w14:paraId="26B8A52A" w14:textId="77777777" w:rsidR="00BD08A1" w:rsidRDefault="00BD08A1" w:rsidP="00BD08A1">
            <w:pPr>
              <w:widowControl w:val="0"/>
              <w:pBdr>
                <w:top w:val="nil"/>
                <w:left w:val="nil"/>
                <w:bottom w:val="nil"/>
                <w:right w:val="nil"/>
                <w:between w:val="nil"/>
              </w:pBdr>
              <w:spacing w:line="276" w:lineRule="auto"/>
              <w:rPr>
                <w:color w:val="000000"/>
              </w:rPr>
            </w:pPr>
            <w:r>
              <w:rPr>
                <w:color w:val="000000"/>
              </w:rPr>
              <w:t>d) Use organizational strategies to structure writing according to type</w:t>
            </w:r>
          </w:p>
          <w:p w14:paraId="14A4F129" w14:textId="77777777" w:rsidR="00BD08A1" w:rsidRDefault="00BD08A1" w:rsidP="00BD08A1">
            <w:pPr>
              <w:pBdr>
                <w:top w:val="nil"/>
                <w:left w:val="nil"/>
                <w:bottom w:val="nil"/>
                <w:right w:val="nil"/>
                <w:between w:val="nil"/>
              </w:pBdr>
              <w:spacing w:line="276" w:lineRule="auto"/>
              <w:rPr>
                <w:color w:val="000000"/>
              </w:rPr>
            </w:pPr>
            <w:proofErr w:type="gramStart"/>
            <w:r>
              <w:rPr>
                <w:color w:val="000000"/>
              </w:rPr>
              <w:t>g)Use</w:t>
            </w:r>
            <w:proofErr w:type="gramEnd"/>
            <w:r>
              <w:rPr>
                <w:color w:val="000000"/>
              </w:rPr>
              <w:t xml:space="preserve"> transition words to vary sentence structure</w:t>
            </w:r>
          </w:p>
          <w:p w14:paraId="16C46E84" w14:textId="77777777" w:rsidR="00BD08A1" w:rsidRDefault="00BD08A1" w:rsidP="00BD08A1">
            <w:pPr>
              <w:pBdr>
                <w:top w:val="nil"/>
                <w:left w:val="nil"/>
                <w:bottom w:val="nil"/>
                <w:right w:val="nil"/>
                <w:between w:val="nil"/>
              </w:pBdr>
              <w:spacing w:line="276" w:lineRule="auto"/>
              <w:rPr>
                <w:color w:val="000000"/>
              </w:rPr>
            </w:pPr>
          </w:p>
        </w:tc>
        <w:tc>
          <w:tcPr>
            <w:tcW w:w="5157"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08D06F69" w14:textId="77777777" w:rsidR="00BD08A1" w:rsidRDefault="00BD08A1" w:rsidP="00BD08A1">
            <w:pPr>
              <w:pBdr>
                <w:top w:val="nil"/>
                <w:left w:val="nil"/>
                <w:bottom w:val="nil"/>
                <w:right w:val="nil"/>
                <w:between w:val="nil"/>
              </w:pBdr>
              <w:spacing w:line="276" w:lineRule="auto"/>
              <w:rPr>
                <w:color w:val="000000"/>
              </w:rPr>
            </w:pPr>
          </w:p>
          <w:p w14:paraId="3F4EBE20" w14:textId="77777777" w:rsidR="00BD08A1" w:rsidRDefault="00BD08A1" w:rsidP="00BD08A1">
            <w:pPr>
              <w:pBdr>
                <w:top w:val="nil"/>
                <w:left w:val="nil"/>
                <w:bottom w:val="nil"/>
                <w:right w:val="nil"/>
                <w:between w:val="nil"/>
              </w:pBdr>
              <w:spacing w:line="276" w:lineRule="auto"/>
              <w:rPr>
                <w:color w:val="000000"/>
              </w:rPr>
            </w:pPr>
            <w:r>
              <w:rPr>
                <w:color w:val="000000"/>
              </w:rPr>
              <w:t>The student will construct sets of step-by-step instructions (algorithms), both independently and collaboratively</w:t>
            </w:r>
          </w:p>
          <w:p w14:paraId="4AE0A731" w14:textId="77777777" w:rsidR="00BD08A1" w:rsidRDefault="00BD08A1" w:rsidP="00BD08A1">
            <w:pPr>
              <w:pBdr>
                <w:top w:val="nil"/>
                <w:left w:val="nil"/>
                <w:bottom w:val="nil"/>
                <w:right w:val="nil"/>
                <w:between w:val="nil"/>
              </w:pBdr>
              <w:spacing w:line="276" w:lineRule="auto"/>
              <w:rPr>
                <w:color w:val="000000"/>
              </w:rPr>
            </w:pPr>
            <w:r>
              <w:rPr>
                <w:color w:val="000000"/>
              </w:rPr>
              <w:t xml:space="preserve">               a. using </w:t>
            </w:r>
            <w:proofErr w:type="gramStart"/>
            <w:r>
              <w:rPr>
                <w:color w:val="000000"/>
              </w:rPr>
              <w:t>sequencing</w:t>
            </w:r>
            <w:proofErr w:type="gramEnd"/>
            <w:r>
              <w:rPr>
                <w:color w:val="000000"/>
              </w:rPr>
              <w:t xml:space="preserve"> </w:t>
            </w:r>
          </w:p>
          <w:p w14:paraId="277AED47" w14:textId="77777777" w:rsidR="00BD08A1" w:rsidRDefault="00BD08A1" w:rsidP="00BD08A1">
            <w:pPr>
              <w:pBdr>
                <w:top w:val="nil"/>
                <w:left w:val="nil"/>
                <w:bottom w:val="nil"/>
                <w:right w:val="nil"/>
                <w:between w:val="nil"/>
              </w:pBdr>
              <w:spacing w:line="276" w:lineRule="auto"/>
              <w:rPr>
                <w:color w:val="000000"/>
              </w:rPr>
            </w:pPr>
            <w:r>
              <w:rPr>
                <w:color w:val="000000"/>
              </w:rPr>
              <w:t xml:space="preserve">    </w:t>
            </w:r>
            <w:r>
              <w:rPr>
                <w:color w:val="201F1E"/>
              </w:rPr>
              <w:t xml:space="preserve">          </w:t>
            </w:r>
            <w:r>
              <w:rPr>
                <w:color w:val="000000"/>
              </w:rPr>
              <w:t xml:space="preserve"> b. using </w:t>
            </w:r>
            <w:proofErr w:type="gramStart"/>
            <w:r>
              <w:rPr>
                <w:color w:val="000000"/>
              </w:rPr>
              <w:t>events</w:t>
            </w:r>
            <w:proofErr w:type="gramEnd"/>
          </w:p>
          <w:p w14:paraId="31ED748A" w14:textId="77777777" w:rsidR="00BD08A1" w:rsidRDefault="00BD08A1" w:rsidP="00BD08A1">
            <w:pPr>
              <w:pBdr>
                <w:top w:val="nil"/>
                <w:left w:val="nil"/>
                <w:bottom w:val="nil"/>
                <w:right w:val="nil"/>
                <w:between w:val="nil"/>
              </w:pBdr>
              <w:spacing w:line="276" w:lineRule="auto"/>
              <w:rPr>
                <w:color w:val="000000"/>
              </w:rPr>
            </w:pPr>
          </w:p>
          <w:p w14:paraId="7D9CB15D" w14:textId="77777777" w:rsidR="00BD08A1" w:rsidRDefault="00BD08A1" w:rsidP="00BD08A1">
            <w:pPr>
              <w:pBdr>
                <w:top w:val="nil"/>
                <w:left w:val="nil"/>
                <w:bottom w:val="nil"/>
                <w:right w:val="nil"/>
                <w:between w:val="nil"/>
              </w:pBdr>
              <w:spacing w:line="276" w:lineRule="auto"/>
              <w:rPr>
                <w:b/>
                <w:color w:val="000000"/>
              </w:rPr>
            </w:pPr>
          </w:p>
        </w:tc>
      </w:tr>
    </w:tbl>
    <w:p w14:paraId="55C9538F" w14:textId="77777777" w:rsidR="004625DF" w:rsidRDefault="004625DF">
      <w:pPr>
        <w:pBdr>
          <w:top w:val="nil"/>
          <w:left w:val="nil"/>
          <w:bottom w:val="nil"/>
          <w:right w:val="nil"/>
          <w:between w:val="nil"/>
        </w:pBdr>
        <w:spacing w:line="240" w:lineRule="auto"/>
        <w:rPr>
          <w:b/>
          <w:color w:val="000000"/>
        </w:rPr>
      </w:pPr>
    </w:p>
    <w:p w14:paraId="64F46D47" w14:textId="77777777" w:rsidR="004625DF" w:rsidRDefault="004625DF">
      <w:pPr>
        <w:pBdr>
          <w:top w:val="nil"/>
          <w:left w:val="nil"/>
          <w:bottom w:val="nil"/>
          <w:right w:val="nil"/>
          <w:between w:val="nil"/>
        </w:pBdr>
        <w:spacing w:line="240" w:lineRule="auto"/>
        <w:ind w:left="720"/>
        <w:rPr>
          <w:b/>
          <w:color w:val="000000"/>
        </w:rPr>
      </w:pPr>
      <w:bookmarkStart w:id="4" w:name="_heading=h.gjdgxs" w:colFirst="0" w:colLast="0"/>
      <w:bookmarkEnd w:id="4"/>
    </w:p>
    <w:p w14:paraId="10112D1D" w14:textId="77777777" w:rsidR="004625DF" w:rsidRDefault="004625DF">
      <w:pPr>
        <w:pBdr>
          <w:top w:val="nil"/>
          <w:left w:val="nil"/>
          <w:bottom w:val="nil"/>
          <w:right w:val="nil"/>
          <w:between w:val="nil"/>
        </w:pBdr>
        <w:spacing w:line="240" w:lineRule="auto"/>
        <w:rPr>
          <w:b/>
          <w:color w:val="000000"/>
        </w:rPr>
      </w:pPr>
    </w:p>
    <w:tbl>
      <w:tblPr>
        <w:tblStyle w:val="af0"/>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625DF" w14:paraId="58570344" w14:textId="77777777">
        <w:trPr>
          <w:trHeight w:val="240"/>
        </w:trPr>
        <w:tc>
          <w:tcPr>
            <w:tcW w:w="9360"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DFC6FB9" w14:textId="77777777" w:rsidR="004625DF" w:rsidRDefault="00000000">
            <w:pPr>
              <w:keepNext/>
              <w:pBdr>
                <w:top w:val="nil"/>
                <w:left w:val="nil"/>
                <w:bottom w:val="nil"/>
                <w:right w:val="nil"/>
                <w:between w:val="nil"/>
              </w:pBdr>
              <w:spacing w:line="276" w:lineRule="auto"/>
              <w:ind w:left="360"/>
              <w:jc w:val="center"/>
              <w:rPr>
                <w:b/>
                <w:color w:val="000000"/>
                <w:sz w:val="28"/>
                <w:szCs w:val="28"/>
              </w:rPr>
            </w:pPr>
            <w:bookmarkStart w:id="5" w:name="_heading=h.tyjcwt" w:colFirst="0" w:colLast="0"/>
            <w:bookmarkEnd w:id="5"/>
            <w:r>
              <w:rPr>
                <w:b/>
                <w:color w:val="000000"/>
                <w:sz w:val="28"/>
                <w:szCs w:val="28"/>
              </w:rPr>
              <w:t>Materials</w:t>
            </w:r>
          </w:p>
        </w:tc>
      </w:tr>
      <w:tr w:rsidR="004625DF" w14:paraId="1BDA6EA2" w14:textId="77777777">
        <w:trPr>
          <w:trHeight w:val="1365"/>
        </w:trPr>
        <w:tc>
          <w:tcPr>
            <w:tcW w:w="936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2539AC" w14:textId="77777777" w:rsidR="004625DF" w:rsidRDefault="00000000">
            <w:pPr>
              <w:pBdr>
                <w:top w:val="nil"/>
                <w:left w:val="nil"/>
                <w:bottom w:val="nil"/>
                <w:right w:val="nil"/>
                <w:between w:val="nil"/>
              </w:pBdr>
              <w:spacing w:line="276" w:lineRule="auto"/>
              <w:rPr>
                <w:b/>
                <w:color w:val="000000"/>
              </w:rPr>
            </w:pPr>
            <w:r>
              <w:rPr>
                <w:b/>
                <w:color w:val="000000"/>
              </w:rPr>
              <w:t xml:space="preserve">Lesson materials: </w:t>
            </w:r>
          </w:p>
          <w:p w14:paraId="38223987" w14:textId="215E10A5" w:rsidR="004625DF" w:rsidRDefault="00000000">
            <w:pPr>
              <w:widowControl w:val="0"/>
              <w:numPr>
                <w:ilvl w:val="0"/>
                <w:numId w:val="1"/>
              </w:numPr>
              <w:pBdr>
                <w:top w:val="nil"/>
                <w:left w:val="nil"/>
                <w:bottom w:val="nil"/>
                <w:right w:val="nil"/>
                <w:between w:val="nil"/>
              </w:pBdr>
              <w:spacing w:line="276" w:lineRule="auto"/>
            </w:pPr>
            <w:r>
              <w:rPr>
                <w:color w:val="000000"/>
              </w:rPr>
              <w:t xml:space="preserve">Teacher </w:t>
            </w:r>
            <w:r w:rsidRPr="00A101F5">
              <w:t>slide deck</w:t>
            </w:r>
          </w:p>
          <w:p w14:paraId="1405B2CF" w14:textId="77777777" w:rsidR="004625DF" w:rsidRDefault="00000000">
            <w:pPr>
              <w:widowControl w:val="0"/>
              <w:numPr>
                <w:ilvl w:val="0"/>
                <w:numId w:val="1"/>
              </w:numPr>
              <w:pBdr>
                <w:top w:val="nil"/>
                <w:left w:val="nil"/>
                <w:bottom w:val="nil"/>
                <w:right w:val="nil"/>
                <w:between w:val="nil"/>
              </w:pBdr>
              <w:spacing w:line="276" w:lineRule="auto"/>
            </w:pPr>
            <w:r>
              <w:rPr>
                <w:color w:val="000000"/>
              </w:rPr>
              <w:t xml:space="preserve">Student </w:t>
            </w:r>
            <w:hyperlink r:id="rId9" w:anchor="slide=id.g12af82f979c_0_75">
              <w:r>
                <w:rPr>
                  <w:color w:val="1155CC"/>
                  <w:u w:val="single"/>
                </w:rPr>
                <w:t xml:space="preserve">slide deck </w:t>
              </w:r>
            </w:hyperlink>
          </w:p>
          <w:p w14:paraId="39A95C9B" w14:textId="77777777" w:rsidR="004625DF" w:rsidRDefault="00000000">
            <w:pPr>
              <w:widowControl w:val="0"/>
              <w:numPr>
                <w:ilvl w:val="0"/>
                <w:numId w:val="1"/>
              </w:numPr>
              <w:pBdr>
                <w:top w:val="nil"/>
                <w:left w:val="nil"/>
                <w:bottom w:val="nil"/>
                <w:right w:val="nil"/>
                <w:between w:val="nil"/>
              </w:pBdr>
              <w:spacing w:line="276" w:lineRule="auto"/>
            </w:pPr>
            <w:hyperlink r:id="rId10">
              <w:r>
                <w:rPr>
                  <w:color w:val="1155CC"/>
                  <w:u w:val="single"/>
                </w:rPr>
                <w:t>Drink recipe g</w:t>
              </w:r>
              <w:r>
                <w:rPr>
                  <w:color w:val="1155CC"/>
                  <w:u w:val="single"/>
                </w:rPr>
                <w:t>r</w:t>
              </w:r>
              <w:r>
                <w:rPr>
                  <w:color w:val="1155CC"/>
                  <w:u w:val="single"/>
                </w:rPr>
                <w:t>aphic organizer</w:t>
              </w:r>
            </w:hyperlink>
          </w:p>
          <w:p w14:paraId="315282FF" w14:textId="77777777" w:rsidR="004625DF" w:rsidRDefault="004625DF">
            <w:pPr>
              <w:pBdr>
                <w:top w:val="nil"/>
                <w:left w:val="nil"/>
                <w:bottom w:val="nil"/>
                <w:right w:val="nil"/>
                <w:between w:val="nil"/>
              </w:pBdr>
              <w:spacing w:line="276" w:lineRule="auto"/>
              <w:rPr>
                <w:b/>
                <w:color w:val="000000"/>
              </w:rPr>
            </w:pPr>
          </w:p>
          <w:p w14:paraId="45783E90" w14:textId="77777777" w:rsidR="004625DF" w:rsidRDefault="00000000">
            <w:pPr>
              <w:pBdr>
                <w:top w:val="nil"/>
                <w:left w:val="nil"/>
                <w:bottom w:val="nil"/>
                <w:right w:val="nil"/>
                <w:between w:val="nil"/>
              </w:pBdr>
              <w:spacing w:line="276" w:lineRule="auto"/>
              <w:rPr>
                <w:b/>
                <w:color w:val="000000"/>
              </w:rPr>
            </w:pPr>
            <w:r>
              <w:rPr>
                <w:b/>
                <w:color w:val="000000"/>
              </w:rPr>
              <w:t xml:space="preserve">Supplemental resources: </w:t>
            </w:r>
          </w:p>
          <w:p w14:paraId="3104F08E" w14:textId="77777777" w:rsidR="004625DF" w:rsidRDefault="00000000">
            <w:pPr>
              <w:numPr>
                <w:ilvl w:val="0"/>
                <w:numId w:val="7"/>
              </w:numPr>
              <w:pBdr>
                <w:top w:val="nil"/>
                <w:left w:val="nil"/>
                <w:bottom w:val="nil"/>
                <w:right w:val="nil"/>
                <w:between w:val="nil"/>
              </w:pBdr>
              <w:spacing w:line="276" w:lineRule="auto"/>
            </w:pPr>
            <w:hyperlink r:id="rId11">
              <w:r>
                <w:rPr>
                  <w:color w:val="1155CC"/>
                  <w:u w:val="single"/>
                </w:rPr>
                <w:t>Printable Scrat</w:t>
              </w:r>
              <w:r>
                <w:rPr>
                  <w:color w:val="1155CC"/>
                  <w:u w:val="single"/>
                </w:rPr>
                <w:t>c</w:t>
              </w:r>
              <w:r>
                <w:rPr>
                  <w:color w:val="1155CC"/>
                  <w:u w:val="single"/>
                </w:rPr>
                <w:t>h blocks</w:t>
              </w:r>
            </w:hyperlink>
          </w:p>
          <w:p w14:paraId="258D540D" w14:textId="77777777" w:rsidR="004625DF" w:rsidRDefault="00000000">
            <w:pPr>
              <w:numPr>
                <w:ilvl w:val="0"/>
                <w:numId w:val="7"/>
              </w:numPr>
              <w:pBdr>
                <w:top w:val="nil"/>
                <w:left w:val="nil"/>
                <w:bottom w:val="nil"/>
                <w:right w:val="nil"/>
                <w:between w:val="nil"/>
              </w:pBdr>
              <w:spacing w:line="276" w:lineRule="auto"/>
            </w:pPr>
            <w:r>
              <w:t xml:space="preserve">Example of </w:t>
            </w:r>
            <w:hyperlink r:id="rId12">
              <w:r>
                <w:rPr>
                  <w:color w:val="1155CC"/>
                  <w:u w:val="single"/>
                </w:rPr>
                <w:t>Sprite co</w:t>
              </w:r>
              <w:r>
                <w:rPr>
                  <w:color w:val="1155CC"/>
                  <w:u w:val="single"/>
                </w:rPr>
                <w:t>d</w:t>
              </w:r>
              <w:r>
                <w:rPr>
                  <w:color w:val="1155CC"/>
                  <w:u w:val="single"/>
                </w:rPr>
                <w:t>ed to walk in a square</w:t>
              </w:r>
            </w:hyperlink>
          </w:p>
          <w:p w14:paraId="39DE2FBE" w14:textId="77777777" w:rsidR="004625DF" w:rsidRDefault="004625DF">
            <w:pPr>
              <w:pBdr>
                <w:top w:val="nil"/>
                <w:left w:val="nil"/>
                <w:bottom w:val="nil"/>
                <w:right w:val="nil"/>
                <w:between w:val="nil"/>
              </w:pBdr>
              <w:spacing w:line="276" w:lineRule="auto"/>
              <w:rPr>
                <w:b/>
                <w:color w:val="000000"/>
              </w:rPr>
            </w:pPr>
          </w:p>
        </w:tc>
      </w:tr>
    </w:tbl>
    <w:p w14:paraId="25D2F1D4" w14:textId="77777777" w:rsidR="004625DF" w:rsidRDefault="004625DF">
      <w:pPr>
        <w:pBdr>
          <w:top w:val="nil"/>
          <w:left w:val="nil"/>
          <w:bottom w:val="nil"/>
          <w:right w:val="nil"/>
          <w:between w:val="nil"/>
        </w:pBdr>
        <w:spacing w:line="240" w:lineRule="auto"/>
        <w:ind w:left="720"/>
        <w:rPr>
          <w:b/>
          <w:color w:val="000000"/>
        </w:rPr>
      </w:pPr>
    </w:p>
    <w:p w14:paraId="2894159A" w14:textId="77777777" w:rsidR="004625DF" w:rsidRDefault="004625DF">
      <w:pPr>
        <w:pBdr>
          <w:top w:val="nil"/>
          <w:left w:val="nil"/>
          <w:bottom w:val="nil"/>
          <w:right w:val="nil"/>
          <w:between w:val="nil"/>
        </w:pBdr>
        <w:spacing w:line="240" w:lineRule="auto"/>
        <w:ind w:left="720" w:hanging="360"/>
        <w:rPr>
          <w:b/>
          <w:color w:val="000000"/>
        </w:rPr>
      </w:pPr>
    </w:p>
    <w:p w14:paraId="540D88A4" w14:textId="77777777" w:rsidR="004625DF" w:rsidRDefault="004625DF">
      <w:pPr>
        <w:pBdr>
          <w:top w:val="nil"/>
          <w:left w:val="nil"/>
          <w:bottom w:val="nil"/>
          <w:right w:val="nil"/>
          <w:between w:val="nil"/>
        </w:pBdr>
        <w:spacing w:line="240" w:lineRule="auto"/>
        <w:ind w:left="720" w:hanging="360"/>
        <w:rPr>
          <w:b/>
          <w:color w:val="000000"/>
        </w:rPr>
      </w:pPr>
    </w:p>
    <w:tbl>
      <w:tblPr>
        <w:tblStyle w:val="af1"/>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625DF" w14:paraId="794D22A7" w14:textId="77777777">
        <w:trPr>
          <w:trHeight w:val="280"/>
        </w:trPr>
        <w:tc>
          <w:tcPr>
            <w:tcW w:w="936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263FD14C" w14:textId="77777777" w:rsidR="004625DF" w:rsidRDefault="00000000">
            <w:pPr>
              <w:keepNext/>
              <w:pBdr>
                <w:top w:val="nil"/>
                <w:left w:val="nil"/>
                <w:bottom w:val="nil"/>
                <w:right w:val="nil"/>
                <w:between w:val="nil"/>
              </w:pBdr>
              <w:spacing w:line="276" w:lineRule="auto"/>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4625DF" w14:paraId="714EE8FE" w14:textId="77777777">
        <w:trPr>
          <w:trHeight w:val="1095"/>
        </w:trPr>
        <w:tc>
          <w:tcPr>
            <w:tcW w:w="9360" w:type="dxa"/>
            <w:tcBorders>
              <w:top w:val="single" w:sz="8" w:space="0" w:color="000000"/>
              <w:left w:val="single" w:sz="18" w:space="0" w:color="000000"/>
            </w:tcBorders>
            <w:tcMar>
              <w:top w:w="0" w:type="dxa"/>
              <w:bottom w:w="0" w:type="dxa"/>
            </w:tcMar>
          </w:tcPr>
          <w:p w14:paraId="1F375CE7" w14:textId="77777777" w:rsidR="004625DF" w:rsidRDefault="00000000">
            <w:pPr>
              <w:pBdr>
                <w:top w:val="nil"/>
                <w:left w:val="nil"/>
                <w:bottom w:val="nil"/>
                <w:right w:val="nil"/>
                <w:between w:val="nil"/>
              </w:pBdr>
              <w:spacing w:line="276" w:lineRule="auto"/>
              <w:rPr>
                <w:b/>
                <w:color w:val="000000"/>
              </w:rPr>
            </w:pPr>
            <w:r>
              <w:rPr>
                <w:b/>
                <w:color w:val="000000"/>
              </w:rPr>
              <w:t xml:space="preserve">(10 min) Warm-up &amp; Introduction: </w:t>
            </w:r>
          </w:p>
          <w:p w14:paraId="29F3C3B0" w14:textId="77777777" w:rsidR="004625DF" w:rsidRDefault="00000000">
            <w:pPr>
              <w:pBdr>
                <w:top w:val="nil"/>
                <w:left w:val="nil"/>
                <w:bottom w:val="nil"/>
                <w:right w:val="nil"/>
                <w:between w:val="nil"/>
              </w:pBdr>
              <w:spacing w:before="240" w:after="240" w:line="276"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07A71281" w14:textId="77777777" w:rsidR="004625DF" w:rsidRDefault="00000000">
            <w:pPr>
              <w:numPr>
                <w:ilvl w:val="0"/>
                <w:numId w:val="8"/>
              </w:numPr>
              <w:pBdr>
                <w:top w:val="nil"/>
                <w:left w:val="nil"/>
                <w:bottom w:val="nil"/>
                <w:right w:val="nil"/>
                <w:between w:val="nil"/>
              </w:pBdr>
              <w:spacing w:line="276" w:lineRule="auto"/>
              <w:rPr>
                <w:color w:val="000000"/>
              </w:rPr>
            </w:pPr>
            <w:r>
              <w:rPr>
                <w:color w:val="000000"/>
              </w:rPr>
              <w:t>(Optional) Introduce expectations and necessary resources (slides 1-3)</w:t>
            </w:r>
          </w:p>
          <w:p w14:paraId="2F7D90FE" w14:textId="77777777" w:rsidR="004625DF" w:rsidRDefault="00000000">
            <w:pPr>
              <w:numPr>
                <w:ilvl w:val="0"/>
                <w:numId w:val="8"/>
              </w:numPr>
              <w:pBdr>
                <w:top w:val="nil"/>
                <w:left w:val="nil"/>
                <w:bottom w:val="nil"/>
                <w:right w:val="nil"/>
                <w:between w:val="nil"/>
              </w:pBdr>
              <w:spacing w:line="276" w:lineRule="auto"/>
              <w:rPr>
                <w:color w:val="000000"/>
              </w:rPr>
            </w:pPr>
            <w:r>
              <w:rPr>
                <w:color w:val="000000"/>
              </w:rPr>
              <w:t xml:space="preserve">Review Patterns and Sequences Definitions (5 min) (slide 4-5) </w:t>
            </w:r>
          </w:p>
          <w:p w14:paraId="7F30279A" w14:textId="77777777" w:rsidR="004625DF" w:rsidRDefault="00000000">
            <w:pPr>
              <w:numPr>
                <w:ilvl w:val="1"/>
                <w:numId w:val="5"/>
              </w:numPr>
              <w:pBdr>
                <w:top w:val="nil"/>
                <w:left w:val="nil"/>
                <w:bottom w:val="nil"/>
                <w:right w:val="nil"/>
                <w:between w:val="nil"/>
              </w:pBdr>
              <w:spacing w:line="276" w:lineRule="auto"/>
              <w:rPr>
                <w:color w:val="000000"/>
              </w:rPr>
            </w:pPr>
            <w:r>
              <w:rPr>
                <w:color w:val="000000"/>
              </w:rPr>
              <w:t xml:space="preserve">Complete </w:t>
            </w:r>
            <w:hyperlink r:id="rId13">
              <w:r>
                <w:rPr>
                  <w:color w:val="1155CC"/>
                  <w:u w:val="single"/>
                </w:rPr>
                <w:t>unplugged pattern and se</w:t>
              </w:r>
              <w:r>
                <w:rPr>
                  <w:color w:val="1155CC"/>
                  <w:u w:val="single"/>
                </w:rPr>
                <w:t>q</w:t>
              </w:r>
              <w:r>
                <w:rPr>
                  <w:color w:val="1155CC"/>
                  <w:u w:val="single"/>
                </w:rPr>
                <w:t>uence activity</w:t>
              </w:r>
            </w:hyperlink>
          </w:p>
          <w:p w14:paraId="756C3C26" w14:textId="77777777" w:rsidR="004625DF" w:rsidRDefault="00000000">
            <w:pPr>
              <w:numPr>
                <w:ilvl w:val="1"/>
                <w:numId w:val="5"/>
              </w:numPr>
              <w:pBdr>
                <w:top w:val="nil"/>
                <w:left w:val="nil"/>
                <w:bottom w:val="nil"/>
                <w:right w:val="nil"/>
                <w:between w:val="nil"/>
              </w:pBdr>
              <w:spacing w:line="276" w:lineRule="auto"/>
            </w:pPr>
            <w:r>
              <w:t>Review</w:t>
            </w:r>
            <w:hyperlink r:id="rId14">
              <w:r>
                <w:rPr>
                  <w:color w:val="1155CC"/>
                  <w:u w:val="single"/>
                </w:rPr>
                <w:t xml:space="preserve"> ans</w:t>
              </w:r>
              <w:r>
                <w:rPr>
                  <w:color w:val="1155CC"/>
                  <w:u w:val="single"/>
                </w:rPr>
                <w:t>w</w:t>
              </w:r>
              <w:r>
                <w:rPr>
                  <w:color w:val="1155CC"/>
                  <w:u w:val="single"/>
                </w:rPr>
                <w:t>ers</w:t>
              </w:r>
            </w:hyperlink>
            <w:r>
              <w:t xml:space="preserve"> as a class </w:t>
            </w:r>
          </w:p>
          <w:p w14:paraId="544C6BB9" w14:textId="77777777" w:rsidR="004625DF" w:rsidRDefault="00000000">
            <w:pPr>
              <w:numPr>
                <w:ilvl w:val="0"/>
                <w:numId w:val="5"/>
              </w:numPr>
              <w:pBdr>
                <w:top w:val="nil"/>
                <w:left w:val="nil"/>
                <w:bottom w:val="nil"/>
                <w:right w:val="nil"/>
                <w:between w:val="nil"/>
              </w:pBdr>
              <w:spacing w:line="276" w:lineRule="auto"/>
              <w:rPr>
                <w:color w:val="000000"/>
              </w:rPr>
            </w:pPr>
            <w:r>
              <w:rPr>
                <w:color w:val="000000"/>
              </w:rPr>
              <w:t xml:space="preserve">Introduce today’s objectives (slide 6) </w:t>
            </w:r>
          </w:p>
          <w:p w14:paraId="12CD8408" w14:textId="77777777" w:rsidR="004625DF" w:rsidRDefault="004625DF">
            <w:pPr>
              <w:pBdr>
                <w:top w:val="nil"/>
                <w:left w:val="nil"/>
                <w:bottom w:val="nil"/>
                <w:right w:val="nil"/>
                <w:between w:val="nil"/>
              </w:pBdr>
              <w:spacing w:line="276" w:lineRule="auto"/>
              <w:rPr>
                <w:color w:val="000000"/>
              </w:rPr>
            </w:pPr>
          </w:p>
        </w:tc>
      </w:tr>
      <w:tr w:rsidR="004625DF" w14:paraId="360AE528" w14:textId="77777777">
        <w:trPr>
          <w:trHeight w:val="1785"/>
        </w:trPr>
        <w:tc>
          <w:tcPr>
            <w:tcW w:w="9360" w:type="dxa"/>
            <w:tcBorders>
              <w:left w:val="single" w:sz="18" w:space="0" w:color="000000"/>
              <w:bottom w:val="single" w:sz="8" w:space="0" w:color="000000"/>
            </w:tcBorders>
            <w:tcMar>
              <w:top w:w="0" w:type="dxa"/>
              <w:bottom w:w="0" w:type="dxa"/>
            </w:tcMar>
          </w:tcPr>
          <w:p w14:paraId="7B4D3A0D" w14:textId="77777777" w:rsidR="004625DF" w:rsidRDefault="00000000">
            <w:pPr>
              <w:pBdr>
                <w:top w:val="nil"/>
                <w:left w:val="nil"/>
                <w:bottom w:val="nil"/>
                <w:right w:val="nil"/>
                <w:between w:val="nil"/>
              </w:pBdr>
              <w:spacing w:line="276" w:lineRule="auto"/>
              <w:rPr>
                <w:b/>
                <w:color w:val="000000"/>
              </w:rPr>
            </w:pPr>
            <w:r>
              <w:rPr>
                <w:b/>
                <w:color w:val="000000"/>
              </w:rPr>
              <w:t>(15-20 min) Direct Instruction &amp; Guided Practice:</w:t>
            </w:r>
          </w:p>
          <w:p w14:paraId="5CB90692" w14:textId="77777777" w:rsidR="004625DF" w:rsidRDefault="00000000">
            <w:pPr>
              <w:numPr>
                <w:ilvl w:val="0"/>
                <w:numId w:val="4"/>
              </w:numPr>
              <w:pBdr>
                <w:top w:val="nil"/>
                <w:left w:val="nil"/>
                <w:bottom w:val="nil"/>
                <w:right w:val="nil"/>
                <w:between w:val="nil"/>
              </w:pBdr>
              <w:spacing w:line="276" w:lineRule="auto"/>
            </w:pPr>
            <w:r>
              <w:rPr>
                <w:color w:val="000000"/>
              </w:rPr>
              <w:t>Introduce Move, Turn, and Wait Blocks (slide 7-9)</w:t>
            </w:r>
          </w:p>
          <w:p w14:paraId="413E0700" w14:textId="77777777" w:rsidR="004625DF" w:rsidRDefault="00000000">
            <w:pPr>
              <w:numPr>
                <w:ilvl w:val="1"/>
                <w:numId w:val="4"/>
              </w:numPr>
              <w:pBdr>
                <w:top w:val="nil"/>
                <w:left w:val="nil"/>
                <w:bottom w:val="nil"/>
                <w:right w:val="nil"/>
                <w:between w:val="nil"/>
              </w:pBdr>
              <w:spacing w:line="276" w:lineRule="auto"/>
            </w:pPr>
            <w:r>
              <w:rPr>
                <w:color w:val="000000"/>
              </w:rPr>
              <w:t>Move (</w:t>
            </w:r>
            <w:hyperlink r:id="rId15">
              <w:r>
                <w:rPr>
                  <w:color w:val="1155CC"/>
                  <w:u w:val="single"/>
                </w:rPr>
                <w:t>expl</w:t>
              </w:r>
              <w:r>
                <w:rPr>
                  <w:color w:val="1155CC"/>
                  <w:u w:val="single"/>
                </w:rPr>
                <w:t>a</w:t>
              </w:r>
              <w:r>
                <w:rPr>
                  <w:color w:val="1155CC"/>
                  <w:u w:val="single"/>
                </w:rPr>
                <w:t>iner video</w:t>
              </w:r>
            </w:hyperlink>
            <w:r>
              <w:rPr>
                <w:color w:val="000000"/>
              </w:rPr>
              <w:t>) (slide 10)</w:t>
            </w:r>
          </w:p>
          <w:p w14:paraId="039F5D6D" w14:textId="77777777" w:rsidR="004625DF" w:rsidRDefault="00000000">
            <w:pPr>
              <w:numPr>
                <w:ilvl w:val="1"/>
                <w:numId w:val="4"/>
              </w:numPr>
              <w:pBdr>
                <w:top w:val="nil"/>
                <w:left w:val="nil"/>
                <w:bottom w:val="nil"/>
                <w:right w:val="nil"/>
                <w:between w:val="nil"/>
              </w:pBdr>
              <w:spacing w:line="276" w:lineRule="auto"/>
            </w:pPr>
            <w:r>
              <w:rPr>
                <w:color w:val="000000"/>
              </w:rPr>
              <w:t>Turn (</w:t>
            </w:r>
            <w:hyperlink r:id="rId16">
              <w:r>
                <w:rPr>
                  <w:color w:val="1155CC"/>
                  <w:u w:val="single"/>
                </w:rPr>
                <w:t>explai</w:t>
              </w:r>
              <w:r>
                <w:rPr>
                  <w:color w:val="1155CC"/>
                  <w:u w:val="single"/>
                </w:rPr>
                <w:t>n</w:t>
              </w:r>
              <w:r>
                <w:rPr>
                  <w:color w:val="1155CC"/>
                  <w:u w:val="single"/>
                </w:rPr>
                <w:t>er video</w:t>
              </w:r>
            </w:hyperlink>
            <w:r>
              <w:rPr>
                <w:color w:val="000000"/>
              </w:rPr>
              <w:t>) (slide 11)</w:t>
            </w:r>
          </w:p>
          <w:p w14:paraId="13CFCA95" w14:textId="77777777" w:rsidR="004625DF" w:rsidRDefault="00000000">
            <w:pPr>
              <w:numPr>
                <w:ilvl w:val="1"/>
                <w:numId w:val="4"/>
              </w:numPr>
              <w:pBdr>
                <w:top w:val="nil"/>
                <w:left w:val="nil"/>
                <w:bottom w:val="nil"/>
                <w:right w:val="nil"/>
                <w:between w:val="nil"/>
              </w:pBdr>
              <w:spacing w:line="276" w:lineRule="auto"/>
            </w:pPr>
            <w:r>
              <w:rPr>
                <w:color w:val="000000"/>
              </w:rPr>
              <w:t xml:space="preserve">Wait (slide 12) </w:t>
            </w:r>
          </w:p>
          <w:p w14:paraId="259B8182" w14:textId="77777777" w:rsidR="004625DF" w:rsidRDefault="00000000">
            <w:pPr>
              <w:numPr>
                <w:ilvl w:val="1"/>
                <w:numId w:val="4"/>
              </w:numPr>
              <w:pBdr>
                <w:top w:val="nil"/>
                <w:left w:val="nil"/>
                <w:bottom w:val="nil"/>
                <w:right w:val="nil"/>
                <w:between w:val="nil"/>
              </w:pBdr>
              <w:spacing w:line="276" w:lineRule="auto"/>
            </w:pPr>
            <w:r>
              <w:rPr>
                <w:color w:val="000000"/>
              </w:rPr>
              <w:t xml:space="preserve">Go to front/back </w:t>
            </w:r>
            <w:r>
              <w:t>(explainer video</w:t>
            </w:r>
            <w:r>
              <w:rPr>
                <w:color w:val="000000"/>
              </w:rPr>
              <w:t>) (slide 13)</w:t>
            </w:r>
          </w:p>
          <w:p w14:paraId="59C427B9" w14:textId="77777777" w:rsidR="004625DF" w:rsidRDefault="00000000">
            <w:pPr>
              <w:numPr>
                <w:ilvl w:val="0"/>
                <w:numId w:val="4"/>
              </w:numPr>
              <w:pBdr>
                <w:top w:val="nil"/>
                <w:left w:val="nil"/>
                <w:bottom w:val="nil"/>
                <w:right w:val="nil"/>
                <w:between w:val="nil"/>
              </w:pBdr>
              <w:spacing w:line="276" w:lineRule="auto"/>
            </w:pPr>
            <w:r>
              <w:rPr>
                <w:color w:val="000000"/>
              </w:rPr>
              <w:t xml:space="preserve">Students will use the Move, Turn, and Wait blocks to create a </w:t>
            </w:r>
            <w:hyperlink r:id="rId17">
              <w:r>
                <w:rPr>
                  <w:color w:val="1155CC"/>
                  <w:u w:val="single"/>
                </w:rPr>
                <w:t>Po</w:t>
              </w:r>
              <w:r>
                <w:rPr>
                  <w:color w:val="1155CC"/>
                  <w:u w:val="single"/>
                </w:rPr>
                <w:t>l</w:t>
              </w:r>
              <w:r>
                <w:rPr>
                  <w:color w:val="1155CC"/>
                  <w:u w:val="single"/>
                </w:rPr>
                <w:t>ygon</w:t>
              </w:r>
            </w:hyperlink>
            <w:r>
              <w:rPr>
                <w:color w:val="000000"/>
              </w:rPr>
              <w:t xml:space="preserve"> (slides 14-19)</w:t>
            </w:r>
          </w:p>
          <w:p w14:paraId="5534D9B2" w14:textId="77777777" w:rsidR="004625DF" w:rsidRDefault="00000000">
            <w:pPr>
              <w:numPr>
                <w:ilvl w:val="1"/>
                <w:numId w:val="4"/>
              </w:numPr>
              <w:pBdr>
                <w:top w:val="nil"/>
                <w:left w:val="nil"/>
                <w:bottom w:val="nil"/>
                <w:right w:val="nil"/>
                <w:between w:val="nil"/>
              </w:pBdr>
              <w:spacing w:line="276" w:lineRule="auto"/>
            </w:pPr>
            <w:r>
              <w:rPr>
                <w:color w:val="000000"/>
              </w:rPr>
              <w:t xml:space="preserve">In partners or alone, students should sequence the provided blocks and create an algorithm for walking in a </w:t>
            </w:r>
            <w:proofErr w:type="gramStart"/>
            <w:r>
              <w:rPr>
                <w:color w:val="000000"/>
              </w:rPr>
              <w:t>polygon</w:t>
            </w:r>
            <w:proofErr w:type="gramEnd"/>
          </w:p>
          <w:p w14:paraId="6790544F" w14:textId="77777777" w:rsidR="004625DF" w:rsidRDefault="00000000">
            <w:pPr>
              <w:numPr>
                <w:ilvl w:val="1"/>
                <w:numId w:val="4"/>
              </w:numPr>
              <w:pBdr>
                <w:top w:val="nil"/>
                <w:left w:val="nil"/>
                <w:bottom w:val="nil"/>
                <w:right w:val="nil"/>
                <w:between w:val="nil"/>
              </w:pBdr>
              <w:spacing w:line="276" w:lineRule="auto"/>
            </w:pPr>
            <w:r>
              <w:rPr>
                <w:color w:val="000000"/>
              </w:rPr>
              <w:t xml:space="preserve">Students can use their </w:t>
            </w:r>
            <w:hyperlink r:id="rId18" w:anchor="slide=id.g12af82f979c_0_75">
              <w:r>
                <w:rPr>
                  <w:color w:val="1155CC"/>
                  <w:u w:val="single"/>
                </w:rPr>
                <w:t xml:space="preserve">slide </w:t>
              </w:r>
              <w:r>
                <w:rPr>
                  <w:color w:val="1155CC"/>
                  <w:u w:val="single"/>
                </w:rPr>
                <w:t>d</w:t>
              </w:r>
              <w:r>
                <w:rPr>
                  <w:color w:val="1155CC"/>
                  <w:u w:val="single"/>
                </w:rPr>
                <w:t>ecks</w:t>
              </w:r>
            </w:hyperlink>
            <w:r>
              <w:rPr>
                <w:color w:val="000000"/>
              </w:rPr>
              <w:t xml:space="preserve"> or </w:t>
            </w:r>
            <w:hyperlink r:id="rId19">
              <w:r>
                <w:rPr>
                  <w:color w:val="1155CC"/>
                  <w:u w:val="single"/>
                </w:rPr>
                <w:t xml:space="preserve">printable scratch </w:t>
              </w:r>
              <w:r>
                <w:rPr>
                  <w:color w:val="1155CC"/>
                  <w:u w:val="single"/>
                </w:rPr>
                <w:t>b</w:t>
              </w:r>
              <w:r>
                <w:rPr>
                  <w:color w:val="1155CC"/>
                  <w:u w:val="single"/>
                </w:rPr>
                <w:t>locks</w:t>
              </w:r>
            </w:hyperlink>
            <w:r>
              <w:rPr>
                <w:color w:val="000000"/>
              </w:rPr>
              <w:t xml:space="preserve"> on their desks.</w:t>
            </w:r>
          </w:p>
          <w:p w14:paraId="26FF41F4" w14:textId="77777777" w:rsidR="004625DF" w:rsidRDefault="00000000">
            <w:pPr>
              <w:numPr>
                <w:ilvl w:val="1"/>
                <w:numId w:val="4"/>
              </w:numPr>
              <w:pBdr>
                <w:top w:val="nil"/>
                <w:left w:val="nil"/>
                <w:bottom w:val="nil"/>
                <w:right w:val="nil"/>
                <w:between w:val="nil"/>
              </w:pBdr>
              <w:spacing w:line="276" w:lineRule="auto"/>
            </w:pPr>
            <w:r>
              <w:rPr>
                <w:color w:val="000000"/>
              </w:rPr>
              <w:t xml:space="preserve">If possible, students should try to physically walk in their polygons </w:t>
            </w:r>
            <w:proofErr w:type="gramStart"/>
            <w:r>
              <w:rPr>
                <w:color w:val="000000"/>
              </w:rPr>
              <w:t>shape</w:t>
            </w:r>
            <w:proofErr w:type="gramEnd"/>
          </w:p>
          <w:p w14:paraId="2991ECA8" w14:textId="77777777" w:rsidR="004625DF" w:rsidRDefault="00000000">
            <w:pPr>
              <w:numPr>
                <w:ilvl w:val="1"/>
                <w:numId w:val="4"/>
              </w:numPr>
              <w:pBdr>
                <w:top w:val="nil"/>
                <w:left w:val="nil"/>
                <w:bottom w:val="nil"/>
                <w:right w:val="nil"/>
                <w:between w:val="nil"/>
              </w:pBdr>
              <w:spacing w:line="276" w:lineRule="auto"/>
            </w:pPr>
            <w:r>
              <w:rPr>
                <w:color w:val="000000"/>
              </w:rPr>
              <w:t xml:space="preserve">Have students identify the pattern and sequence they created with a </w:t>
            </w:r>
            <w:proofErr w:type="gramStart"/>
            <w:r>
              <w:rPr>
                <w:color w:val="000000"/>
              </w:rPr>
              <w:t>partner</w:t>
            </w:r>
            <w:proofErr w:type="gramEnd"/>
          </w:p>
          <w:p w14:paraId="5E30B9A7" w14:textId="77777777" w:rsidR="004625DF" w:rsidRDefault="00000000">
            <w:pPr>
              <w:numPr>
                <w:ilvl w:val="1"/>
                <w:numId w:val="4"/>
              </w:numPr>
              <w:pBdr>
                <w:top w:val="nil"/>
                <w:left w:val="nil"/>
                <w:bottom w:val="nil"/>
                <w:right w:val="nil"/>
                <w:between w:val="nil"/>
              </w:pBdr>
              <w:spacing w:line="276" w:lineRule="auto"/>
            </w:pPr>
            <w:r>
              <w:t xml:space="preserve">Optional: show this example of a </w:t>
            </w:r>
            <w:hyperlink r:id="rId20">
              <w:r>
                <w:rPr>
                  <w:color w:val="1155CC"/>
                  <w:u w:val="single"/>
                </w:rPr>
                <w:t>Sprite that has been c</w:t>
              </w:r>
              <w:r>
                <w:rPr>
                  <w:color w:val="1155CC"/>
                  <w:u w:val="single"/>
                </w:rPr>
                <w:t>o</w:t>
              </w:r>
              <w:r>
                <w:rPr>
                  <w:color w:val="1155CC"/>
                  <w:u w:val="single"/>
                </w:rPr>
                <w:t>ded to walk in a square</w:t>
              </w:r>
            </w:hyperlink>
            <w:r>
              <w:t xml:space="preserve"> in Scratch if students are feeling lost. </w:t>
            </w:r>
          </w:p>
          <w:p w14:paraId="0E4F2698" w14:textId="77777777" w:rsidR="004625DF" w:rsidRDefault="00000000">
            <w:pPr>
              <w:numPr>
                <w:ilvl w:val="0"/>
                <w:numId w:val="4"/>
              </w:numPr>
              <w:pBdr>
                <w:top w:val="nil"/>
                <w:left w:val="nil"/>
                <w:bottom w:val="nil"/>
                <w:right w:val="nil"/>
                <w:between w:val="nil"/>
              </w:pBdr>
              <w:spacing w:line="276" w:lineRule="auto"/>
              <w:rPr>
                <w:color w:val="000000"/>
              </w:rPr>
            </w:pPr>
            <w:r>
              <w:rPr>
                <w:color w:val="000000"/>
              </w:rPr>
              <w:t xml:space="preserve">Introduce Patterns in Writing (slides 20-26) </w:t>
            </w:r>
          </w:p>
          <w:p w14:paraId="0D88506A" w14:textId="77777777" w:rsidR="004625DF" w:rsidRDefault="00000000">
            <w:pPr>
              <w:numPr>
                <w:ilvl w:val="1"/>
                <w:numId w:val="4"/>
              </w:numPr>
              <w:pBdr>
                <w:top w:val="nil"/>
                <w:left w:val="nil"/>
                <w:bottom w:val="nil"/>
                <w:right w:val="nil"/>
                <w:between w:val="nil"/>
              </w:pBdr>
              <w:spacing w:line="276" w:lineRule="auto"/>
              <w:rPr>
                <w:color w:val="000000"/>
              </w:rPr>
            </w:pPr>
            <w:r>
              <w:rPr>
                <w:color w:val="000000"/>
              </w:rPr>
              <w:t>Examples of Patterns in Writing</w:t>
            </w:r>
          </w:p>
          <w:p w14:paraId="4181B904" w14:textId="77777777" w:rsidR="004625DF" w:rsidRDefault="00000000">
            <w:pPr>
              <w:numPr>
                <w:ilvl w:val="1"/>
                <w:numId w:val="4"/>
              </w:numPr>
              <w:pBdr>
                <w:top w:val="nil"/>
                <w:left w:val="nil"/>
                <w:bottom w:val="nil"/>
                <w:right w:val="nil"/>
                <w:between w:val="nil"/>
              </w:pBdr>
              <w:spacing w:line="276" w:lineRule="auto"/>
              <w:rPr>
                <w:color w:val="000000"/>
              </w:rPr>
            </w:pPr>
            <w:r>
              <w:rPr>
                <w:color w:val="000000"/>
              </w:rPr>
              <w:lastRenderedPageBreak/>
              <w:t xml:space="preserve">Model finding a pattern in a </w:t>
            </w:r>
            <w:proofErr w:type="gramStart"/>
            <w:r>
              <w:rPr>
                <w:color w:val="000000"/>
              </w:rPr>
              <w:t>text</w:t>
            </w:r>
            <w:proofErr w:type="gramEnd"/>
          </w:p>
          <w:p w14:paraId="28A3A55F" w14:textId="77777777" w:rsidR="004625DF" w:rsidRDefault="00000000">
            <w:pPr>
              <w:numPr>
                <w:ilvl w:val="2"/>
                <w:numId w:val="4"/>
              </w:numPr>
              <w:pBdr>
                <w:top w:val="nil"/>
                <w:left w:val="nil"/>
                <w:bottom w:val="nil"/>
                <w:right w:val="nil"/>
                <w:between w:val="nil"/>
              </w:pBdr>
              <w:spacing w:line="276" w:lineRule="auto"/>
            </w:pPr>
            <w:r>
              <w:rPr>
                <w:color w:val="000000"/>
              </w:rPr>
              <w:t xml:space="preserve">(One of the examples is in </w:t>
            </w:r>
            <w:proofErr w:type="spellStart"/>
            <w:r>
              <w:rPr>
                <w:color w:val="000000"/>
              </w:rPr>
              <w:t>CoCo</w:t>
            </w:r>
            <w:proofErr w:type="spellEnd"/>
            <w:r>
              <w:rPr>
                <w:color w:val="000000"/>
              </w:rPr>
              <w:t xml:space="preserve"> Level 1)</w:t>
            </w:r>
          </w:p>
          <w:p w14:paraId="290BFBF7" w14:textId="77777777" w:rsidR="004625DF" w:rsidRDefault="00000000">
            <w:pPr>
              <w:numPr>
                <w:ilvl w:val="1"/>
                <w:numId w:val="4"/>
              </w:numPr>
              <w:pBdr>
                <w:top w:val="nil"/>
                <w:left w:val="nil"/>
                <w:bottom w:val="nil"/>
                <w:right w:val="nil"/>
                <w:between w:val="nil"/>
              </w:pBdr>
              <w:spacing w:line="276" w:lineRule="auto"/>
              <w:rPr>
                <w:color w:val="000000"/>
              </w:rPr>
            </w:pPr>
            <w:r>
              <w:rPr>
                <w:color w:val="000000"/>
              </w:rPr>
              <w:t>Introduce Explanatory Writing</w:t>
            </w:r>
          </w:p>
          <w:p w14:paraId="4BCDED06" w14:textId="77777777" w:rsidR="004625DF" w:rsidRDefault="00000000">
            <w:pPr>
              <w:numPr>
                <w:ilvl w:val="1"/>
                <w:numId w:val="4"/>
              </w:numPr>
              <w:pBdr>
                <w:top w:val="nil"/>
                <w:left w:val="nil"/>
                <w:bottom w:val="nil"/>
                <w:right w:val="nil"/>
                <w:between w:val="nil"/>
              </w:pBdr>
              <w:spacing w:line="276" w:lineRule="auto"/>
              <w:rPr>
                <w:color w:val="000000"/>
              </w:rPr>
            </w:pPr>
            <w:r>
              <w:rPr>
                <w:color w:val="000000"/>
              </w:rPr>
              <w:t>Introduce transition words (Pattern)</w:t>
            </w:r>
          </w:p>
        </w:tc>
      </w:tr>
      <w:tr w:rsidR="004625DF" w14:paraId="559A132C" w14:textId="77777777">
        <w:trPr>
          <w:trHeight w:val="1305"/>
        </w:trPr>
        <w:tc>
          <w:tcPr>
            <w:tcW w:w="9360" w:type="dxa"/>
            <w:tcBorders>
              <w:left w:val="single" w:sz="18" w:space="0" w:color="000000"/>
              <w:bottom w:val="single" w:sz="8" w:space="0" w:color="000000"/>
            </w:tcBorders>
            <w:tcMar>
              <w:top w:w="0" w:type="dxa"/>
              <w:bottom w:w="0" w:type="dxa"/>
            </w:tcMar>
          </w:tcPr>
          <w:p w14:paraId="5B061189" w14:textId="77777777" w:rsidR="004625DF" w:rsidRDefault="00000000">
            <w:pPr>
              <w:pBdr>
                <w:top w:val="nil"/>
                <w:left w:val="nil"/>
                <w:bottom w:val="nil"/>
                <w:right w:val="nil"/>
                <w:between w:val="nil"/>
              </w:pBdr>
              <w:spacing w:line="276" w:lineRule="auto"/>
              <w:rPr>
                <w:b/>
                <w:color w:val="000000"/>
              </w:rPr>
            </w:pPr>
            <w:r>
              <w:rPr>
                <w:b/>
                <w:color w:val="000000"/>
              </w:rPr>
              <w:lastRenderedPageBreak/>
              <w:t xml:space="preserve">(25 min) Independent Practice: </w:t>
            </w:r>
          </w:p>
          <w:p w14:paraId="12DBA517" w14:textId="77777777" w:rsidR="004625DF" w:rsidRDefault="00000000">
            <w:pPr>
              <w:pBdr>
                <w:top w:val="nil"/>
                <w:left w:val="nil"/>
                <w:bottom w:val="nil"/>
                <w:right w:val="nil"/>
                <w:between w:val="nil"/>
              </w:pBdr>
              <w:spacing w:line="276" w:lineRule="auto"/>
              <w:rPr>
                <w:i/>
                <w:color w:val="000000"/>
              </w:rPr>
            </w:pPr>
            <w:r>
              <w:rPr>
                <w:i/>
                <w:color w:val="000000"/>
              </w:rPr>
              <w:t xml:space="preserve">Students may work independently or in pairs (pair programming). </w:t>
            </w:r>
          </w:p>
          <w:p w14:paraId="0F59218D" w14:textId="77777777" w:rsidR="004625DF" w:rsidRDefault="004625DF">
            <w:pPr>
              <w:pBdr>
                <w:top w:val="nil"/>
                <w:left w:val="nil"/>
                <w:bottom w:val="nil"/>
                <w:right w:val="nil"/>
                <w:between w:val="nil"/>
              </w:pBdr>
              <w:spacing w:line="276" w:lineRule="auto"/>
              <w:rPr>
                <w:color w:val="000000"/>
              </w:rPr>
            </w:pPr>
          </w:p>
          <w:p w14:paraId="6968C88E" w14:textId="77777777" w:rsidR="004625DF" w:rsidRDefault="00000000">
            <w:pPr>
              <w:numPr>
                <w:ilvl w:val="0"/>
                <w:numId w:val="3"/>
              </w:numPr>
              <w:pBdr>
                <w:top w:val="nil"/>
                <w:left w:val="nil"/>
                <w:bottom w:val="nil"/>
                <w:right w:val="nil"/>
                <w:between w:val="nil"/>
              </w:pBdr>
              <w:spacing w:line="276" w:lineRule="auto"/>
            </w:pPr>
            <w:r>
              <w:rPr>
                <w:color w:val="000000"/>
              </w:rPr>
              <w:t xml:space="preserve">Guide students in writing a set of instructions for making a drink using the graphic organizer provided in the student slides. Share the graphic organizer either by pushing out the </w:t>
            </w:r>
            <w:hyperlink r:id="rId21">
              <w:r>
                <w:rPr>
                  <w:color w:val="1155CC"/>
                  <w:u w:val="single"/>
                </w:rPr>
                <w:t>link using virtual classr</w:t>
              </w:r>
              <w:r>
                <w:rPr>
                  <w:color w:val="1155CC"/>
                  <w:u w:val="single"/>
                </w:rPr>
                <w:t>o</w:t>
              </w:r>
              <w:r>
                <w:rPr>
                  <w:color w:val="1155CC"/>
                  <w:u w:val="single"/>
                </w:rPr>
                <w:t>om technology</w:t>
              </w:r>
            </w:hyperlink>
            <w:r>
              <w:rPr>
                <w:color w:val="000000"/>
              </w:rPr>
              <w:t xml:space="preserve"> or by sharing copies of the student slide deck with each student. (slides 27-28)</w:t>
            </w:r>
          </w:p>
          <w:p w14:paraId="73E2E179" w14:textId="77777777" w:rsidR="004625DF" w:rsidRDefault="00000000">
            <w:pPr>
              <w:numPr>
                <w:ilvl w:val="1"/>
                <w:numId w:val="3"/>
              </w:numPr>
              <w:spacing w:line="276" w:lineRule="auto"/>
            </w:pPr>
            <w:r>
              <w:t xml:space="preserve">Instruct students to include a topic sentence at the start of their writing that introduces their reader to the </w:t>
            </w:r>
            <w:proofErr w:type="gramStart"/>
            <w:r>
              <w:t>topic</w:t>
            </w:r>
            <w:proofErr w:type="gramEnd"/>
            <w:r>
              <w:t xml:space="preserve"> </w:t>
            </w:r>
          </w:p>
          <w:p w14:paraId="61F0E2C1" w14:textId="77777777" w:rsidR="004625DF" w:rsidRDefault="00000000">
            <w:pPr>
              <w:numPr>
                <w:ilvl w:val="1"/>
                <w:numId w:val="3"/>
              </w:numPr>
              <w:pBdr>
                <w:top w:val="nil"/>
                <w:left w:val="nil"/>
                <w:bottom w:val="nil"/>
                <w:right w:val="nil"/>
                <w:between w:val="nil"/>
              </w:pBdr>
              <w:spacing w:line="276" w:lineRule="auto"/>
            </w:pPr>
            <w:r>
              <w:rPr>
                <w:color w:val="000000"/>
              </w:rPr>
              <w:t xml:space="preserve">Make sure students save their work for the next </w:t>
            </w:r>
            <w:proofErr w:type="gramStart"/>
            <w:r>
              <w:rPr>
                <w:color w:val="000000"/>
              </w:rPr>
              <w:t>lesson</w:t>
            </w:r>
            <w:proofErr w:type="gramEnd"/>
          </w:p>
          <w:p w14:paraId="7137F36E" w14:textId="77777777" w:rsidR="004625DF" w:rsidRDefault="00000000">
            <w:pPr>
              <w:numPr>
                <w:ilvl w:val="1"/>
                <w:numId w:val="3"/>
              </w:numPr>
              <w:pBdr>
                <w:top w:val="nil"/>
                <w:left w:val="nil"/>
                <w:bottom w:val="nil"/>
                <w:right w:val="nil"/>
                <w:between w:val="nil"/>
              </w:pBdr>
              <w:spacing w:line="276" w:lineRule="auto"/>
            </w:pPr>
            <w:r>
              <w:rPr>
                <w:color w:val="000000"/>
              </w:rPr>
              <w:t xml:space="preserve">(Optional Extension) If </w:t>
            </w:r>
            <w:proofErr w:type="gramStart"/>
            <w:r>
              <w:rPr>
                <w:color w:val="000000"/>
              </w:rPr>
              <w:t>student</w:t>
            </w:r>
            <w:proofErr w:type="gramEnd"/>
            <w:r>
              <w:rPr>
                <w:color w:val="000000"/>
              </w:rPr>
              <w:t xml:space="preserve"> finish up quickly, have them log into Scratch and try to code their sprite to walk in a polygon in Scratch.</w:t>
            </w:r>
          </w:p>
          <w:p w14:paraId="0A82C3B1" w14:textId="77777777" w:rsidR="004625DF" w:rsidRDefault="004625DF">
            <w:pPr>
              <w:pBdr>
                <w:top w:val="nil"/>
                <w:left w:val="nil"/>
                <w:bottom w:val="nil"/>
                <w:right w:val="nil"/>
                <w:between w:val="nil"/>
              </w:pBdr>
              <w:spacing w:line="276" w:lineRule="auto"/>
              <w:rPr>
                <w:color w:val="000000"/>
              </w:rPr>
            </w:pPr>
          </w:p>
        </w:tc>
      </w:tr>
      <w:tr w:rsidR="004625DF" w14:paraId="7856FDF8" w14:textId="77777777">
        <w:trPr>
          <w:trHeight w:val="1140"/>
        </w:trPr>
        <w:tc>
          <w:tcPr>
            <w:tcW w:w="9360" w:type="dxa"/>
            <w:tcBorders>
              <w:left w:val="single" w:sz="18" w:space="0" w:color="000000"/>
              <w:bottom w:val="single" w:sz="8" w:space="0" w:color="000000"/>
            </w:tcBorders>
            <w:tcMar>
              <w:top w:w="0" w:type="dxa"/>
              <w:bottom w:w="0" w:type="dxa"/>
            </w:tcMar>
          </w:tcPr>
          <w:p w14:paraId="12DE6FD4" w14:textId="77777777" w:rsidR="004625DF" w:rsidRDefault="00000000">
            <w:pPr>
              <w:pBdr>
                <w:top w:val="nil"/>
                <w:left w:val="nil"/>
                <w:bottom w:val="nil"/>
                <w:right w:val="nil"/>
                <w:between w:val="nil"/>
              </w:pBdr>
              <w:spacing w:line="276" w:lineRule="auto"/>
              <w:rPr>
                <w:b/>
                <w:color w:val="000000"/>
              </w:rPr>
            </w:pPr>
            <w:r>
              <w:rPr>
                <w:b/>
                <w:color w:val="000000"/>
              </w:rPr>
              <w:t xml:space="preserve">(5 min) Wrap up: </w:t>
            </w:r>
          </w:p>
          <w:p w14:paraId="7A74E09E" w14:textId="77777777" w:rsidR="004625DF" w:rsidRDefault="00000000">
            <w:pPr>
              <w:pBdr>
                <w:top w:val="nil"/>
                <w:left w:val="nil"/>
                <w:bottom w:val="nil"/>
                <w:right w:val="nil"/>
                <w:between w:val="nil"/>
              </w:pBdr>
              <w:spacing w:line="276" w:lineRule="auto"/>
              <w:rPr>
                <w:color w:val="000000"/>
              </w:rPr>
            </w:pPr>
            <w:r>
              <w:rPr>
                <w:color w:val="000000"/>
              </w:rPr>
              <w:t xml:space="preserve">Review today’s activities and ask students to share one “tip” they figured out for using patterns and sequences in either their writing or in writing code. Remind students that anyone can be a computer scientist! (slide 29) </w:t>
            </w:r>
          </w:p>
          <w:p w14:paraId="70DA0DF9" w14:textId="77777777" w:rsidR="004625DF" w:rsidRDefault="004625DF">
            <w:pPr>
              <w:pBdr>
                <w:top w:val="nil"/>
                <w:left w:val="nil"/>
                <w:bottom w:val="nil"/>
                <w:right w:val="nil"/>
                <w:between w:val="nil"/>
              </w:pBdr>
              <w:spacing w:line="276" w:lineRule="auto"/>
              <w:rPr>
                <w:color w:val="000000"/>
              </w:rPr>
            </w:pPr>
          </w:p>
        </w:tc>
      </w:tr>
      <w:tr w:rsidR="004625DF" w14:paraId="50842487" w14:textId="77777777">
        <w:trPr>
          <w:trHeight w:val="630"/>
        </w:trPr>
        <w:tc>
          <w:tcPr>
            <w:tcW w:w="936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3C59FE51" w14:textId="77777777" w:rsidR="004625DF" w:rsidRDefault="00000000">
            <w:pPr>
              <w:pBdr>
                <w:top w:val="nil"/>
                <w:left w:val="nil"/>
                <w:bottom w:val="nil"/>
                <w:right w:val="nil"/>
                <w:between w:val="nil"/>
              </w:pBdr>
              <w:spacing w:line="276" w:lineRule="auto"/>
              <w:rPr>
                <w:b/>
                <w:color w:val="000000"/>
                <w:highlight w:val="white"/>
              </w:rPr>
            </w:pPr>
            <w:r>
              <w:rPr>
                <w:b/>
                <w:color w:val="000000"/>
                <w:highlight w:val="white"/>
              </w:rPr>
              <w:t>Assessment Strategy:</w:t>
            </w:r>
          </w:p>
          <w:p w14:paraId="637E4091" w14:textId="77777777" w:rsidR="004625DF" w:rsidRDefault="00000000">
            <w:pPr>
              <w:pBdr>
                <w:top w:val="nil"/>
                <w:left w:val="nil"/>
                <w:bottom w:val="nil"/>
                <w:right w:val="nil"/>
                <w:between w:val="nil"/>
              </w:pBdr>
              <w:spacing w:line="276" w:lineRule="auto"/>
              <w:rPr>
                <w:color w:val="000000"/>
              </w:rPr>
            </w:pPr>
            <w:r>
              <w:rPr>
                <w:color w:val="000000"/>
              </w:rPr>
              <w:t>Did the student…</w:t>
            </w:r>
          </w:p>
          <w:p w14:paraId="7D7FDE07" w14:textId="77777777" w:rsidR="004625DF" w:rsidRDefault="00000000">
            <w:pPr>
              <w:numPr>
                <w:ilvl w:val="0"/>
                <w:numId w:val="6"/>
              </w:numPr>
              <w:pBdr>
                <w:top w:val="nil"/>
                <w:left w:val="nil"/>
                <w:bottom w:val="nil"/>
                <w:right w:val="nil"/>
                <w:between w:val="nil"/>
              </w:pBdr>
              <w:spacing w:line="276" w:lineRule="auto"/>
            </w:pPr>
            <w:r>
              <w:rPr>
                <w:color w:val="000000"/>
              </w:rPr>
              <w:t xml:space="preserve">Create a pattern and sequence a set of written </w:t>
            </w:r>
            <w:proofErr w:type="gramStart"/>
            <w:r>
              <w:rPr>
                <w:color w:val="000000"/>
              </w:rPr>
              <w:t>instructions</w:t>
            </w:r>
            <w:proofErr w:type="gramEnd"/>
            <w:r>
              <w:rPr>
                <w:color w:val="000000"/>
              </w:rPr>
              <w:t xml:space="preserve"> </w:t>
            </w:r>
          </w:p>
          <w:p w14:paraId="2D75AD34" w14:textId="77777777" w:rsidR="004625DF" w:rsidRDefault="00000000">
            <w:pPr>
              <w:numPr>
                <w:ilvl w:val="0"/>
                <w:numId w:val="6"/>
              </w:numPr>
              <w:pBdr>
                <w:top w:val="nil"/>
                <w:left w:val="nil"/>
                <w:bottom w:val="nil"/>
                <w:right w:val="nil"/>
                <w:between w:val="nil"/>
              </w:pBdr>
              <w:spacing w:line="276" w:lineRule="auto"/>
            </w:pPr>
            <w:r>
              <w:rPr>
                <w:color w:val="000000"/>
              </w:rPr>
              <w:t xml:space="preserve">Identify patterns found in </w:t>
            </w:r>
            <w:proofErr w:type="gramStart"/>
            <w:r>
              <w:rPr>
                <w:color w:val="000000"/>
              </w:rPr>
              <w:t>writing</w:t>
            </w:r>
            <w:proofErr w:type="gramEnd"/>
            <w:r>
              <w:rPr>
                <w:color w:val="000000"/>
              </w:rPr>
              <w:t xml:space="preserve"> </w:t>
            </w:r>
          </w:p>
          <w:p w14:paraId="168264B5" w14:textId="77777777" w:rsidR="004625DF" w:rsidRDefault="00000000">
            <w:pPr>
              <w:numPr>
                <w:ilvl w:val="0"/>
                <w:numId w:val="6"/>
              </w:numPr>
              <w:pBdr>
                <w:top w:val="nil"/>
                <w:left w:val="nil"/>
                <w:bottom w:val="nil"/>
                <w:right w:val="nil"/>
                <w:between w:val="nil"/>
              </w:pBdr>
              <w:spacing w:line="276" w:lineRule="auto"/>
            </w:pPr>
            <w:r>
              <w:rPr>
                <w:color w:val="000000"/>
              </w:rPr>
              <w:t>Participate in Pair Programming</w:t>
            </w:r>
          </w:p>
          <w:p w14:paraId="235E2BCD" w14:textId="77777777" w:rsidR="004625DF" w:rsidRDefault="00000000">
            <w:pPr>
              <w:numPr>
                <w:ilvl w:val="0"/>
                <w:numId w:val="6"/>
              </w:numPr>
              <w:pBdr>
                <w:top w:val="nil"/>
                <w:left w:val="nil"/>
                <w:bottom w:val="nil"/>
                <w:right w:val="nil"/>
                <w:between w:val="nil"/>
              </w:pBdr>
              <w:spacing w:line="276" w:lineRule="auto"/>
            </w:pPr>
            <w:r>
              <w:rPr>
                <w:color w:val="000000"/>
              </w:rPr>
              <w:t xml:space="preserve">Identify and Operate Scratch blocks to create a sequence, using Move and Wait Blocks to create a </w:t>
            </w:r>
            <w:proofErr w:type="gramStart"/>
            <w:r>
              <w:rPr>
                <w:color w:val="000000"/>
              </w:rPr>
              <w:t>polygon</w:t>
            </w:r>
            <w:proofErr w:type="gramEnd"/>
          </w:p>
          <w:p w14:paraId="6EC32C37" w14:textId="77777777" w:rsidR="004625DF" w:rsidRDefault="004625DF">
            <w:pPr>
              <w:pBdr>
                <w:top w:val="nil"/>
                <w:left w:val="nil"/>
                <w:bottom w:val="nil"/>
                <w:right w:val="nil"/>
                <w:between w:val="nil"/>
              </w:pBdr>
              <w:spacing w:line="276" w:lineRule="auto"/>
              <w:rPr>
                <w:b/>
                <w:color w:val="000000"/>
                <w:highlight w:val="white"/>
              </w:rPr>
            </w:pPr>
          </w:p>
        </w:tc>
      </w:tr>
    </w:tbl>
    <w:p w14:paraId="787A3445" w14:textId="77777777" w:rsidR="004625DF" w:rsidRDefault="004625DF">
      <w:pPr>
        <w:pBdr>
          <w:top w:val="nil"/>
          <w:left w:val="nil"/>
          <w:bottom w:val="nil"/>
          <w:right w:val="nil"/>
          <w:between w:val="nil"/>
        </w:pBdr>
        <w:spacing w:line="240" w:lineRule="auto"/>
        <w:rPr>
          <w:b/>
          <w:color w:val="000000"/>
        </w:rPr>
      </w:pPr>
    </w:p>
    <w:p w14:paraId="0334241F" w14:textId="77777777" w:rsidR="004625DF" w:rsidRDefault="004625DF">
      <w:pPr>
        <w:pBdr>
          <w:top w:val="nil"/>
          <w:left w:val="nil"/>
          <w:bottom w:val="nil"/>
          <w:right w:val="nil"/>
          <w:between w:val="nil"/>
        </w:pBdr>
        <w:rPr>
          <w:color w:val="000000"/>
        </w:rPr>
      </w:pPr>
    </w:p>
    <w:p w14:paraId="025A5FDB" w14:textId="77777777" w:rsidR="004625DF" w:rsidRDefault="004625DF">
      <w:pPr>
        <w:pBdr>
          <w:top w:val="nil"/>
          <w:left w:val="nil"/>
          <w:bottom w:val="nil"/>
          <w:right w:val="nil"/>
          <w:between w:val="nil"/>
        </w:pBdr>
        <w:rPr>
          <w:color w:val="000000"/>
        </w:rPr>
      </w:pPr>
    </w:p>
    <w:p w14:paraId="601BF694" w14:textId="77777777" w:rsidR="004625DF" w:rsidRDefault="004625DF">
      <w:pPr>
        <w:pBdr>
          <w:top w:val="nil"/>
          <w:left w:val="nil"/>
          <w:bottom w:val="nil"/>
          <w:right w:val="nil"/>
          <w:between w:val="nil"/>
        </w:pBdr>
        <w:rPr>
          <w:color w:val="000000"/>
        </w:rPr>
      </w:pPr>
    </w:p>
    <w:p w14:paraId="2BCF6813" w14:textId="77777777" w:rsidR="004625DF" w:rsidRDefault="004625DF">
      <w:pPr>
        <w:pBdr>
          <w:top w:val="nil"/>
          <w:left w:val="nil"/>
          <w:bottom w:val="nil"/>
          <w:right w:val="nil"/>
          <w:between w:val="nil"/>
        </w:pBdr>
        <w:rPr>
          <w:color w:val="000000"/>
        </w:rPr>
      </w:pPr>
    </w:p>
    <w:p w14:paraId="4ED86AB5" w14:textId="77777777" w:rsidR="004625DF" w:rsidRDefault="004625DF">
      <w:pPr>
        <w:pBdr>
          <w:top w:val="nil"/>
          <w:left w:val="nil"/>
          <w:bottom w:val="nil"/>
          <w:right w:val="nil"/>
          <w:between w:val="nil"/>
        </w:pBdr>
        <w:rPr>
          <w:color w:val="000000"/>
        </w:rPr>
      </w:pPr>
    </w:p>
    <w:p w14:paraId="5F82785F" w14:textId="77777777" w:rsidR="004625DF" w:rsidRDefault="004625DF">
      <w:pPr>
        <w:pBdr>
          <w:top w:val="nil"/>
          <w:left w:val="nil"/>
          <w:bottom w:val="nil"/>
          <w:right w:val="nil"/>
          <w:between w:val="nil"/>
        </w:pBdr>
        <w:rPr>
          <w:color w:val="000000"/>
        </w:rPr>
      </w:pPr>
    </w:p>
    <w:p w14:paraId="2B50AD74" w14:textId="77777777" w:rsidR="004625DF" w:rsidRDefault="004625DF">
      <w:pPr>
        <w:pBdr>
          <w:top w:val="nil"/>
          <w:left w:val="nil"/>
          <w:bottom w:val="nil"/>
          <w:right w:val="nil"/>
          <w:between w:val="nil"/>
        </w:pBdr>
        <w:rPr>
          <w:color w:val="000000"/>
        </w:rPr>
      </w:pPr>
    </w:p>
    <w:p w14:paraId="511B05EB" w14:textId="77777777" w:rsidR="004625DF" w:rsidRDefault="004625DF">
      <w:pPr>
        <w:pBdr>
          <w:top w:val="nil"/>
          <w:left w:val="nil"/>
          <w:bottom w:val="nil"/>
          <w:right w:val="nil"/>
          <w:between w:val="nil"/>
        </w:pBdr>
        <w:rPr>
          <w:color w:val="000000"/>
        </w:rPr>
      </w:pPr>
    </w:p>
    <w:sectPr w:rsidR="004625DF">
      <w:headerReference w:type="default" r:id="rId22"/>
      <w:footerReference w:type="default" r:id="rId23"/>
      <w:headerReference w:type="first" r:id="rId24"/>
      <w:foot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DB7D1" w14:textId="77777777" w:rsidR="006F2770" w:rsidRDefault="006F2770">
      <w:pPr>
        <w:spacing w:line="240" w:lineRule="auto"/>
      </w:pPr>
      <w:r>
        <w:separator/>
      </w:r>
    </w:p>
  </w:endnote>
  <w:endnote w:type="continuationSeparator" w:id="0">
    <w:p w14:paraId="7A68A94A" w14:textId="77777777" w:rsidR="006F2770" w:rsidRDefault="006F2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9293" w14:textId="77777777" w:rsidR="004625DF" w:rsidRDefault="004625D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9816" w14:textId="77777777" w:rsidR="004625DF" w:rsidRDefault="004625D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12F91" w14:textId="77777777" w:rsidR="006F2770" w:rsidRDefault="006F2770">
      <w:pPr>
        <w:spacing w:line="240" w:lineRule="auto"/>
      </w:pPr>
      <w:r>
        <w:separator/>
      </w:r>
    </w:p>
  </w:footnote>
  <w:footnote w:type="continuationSeparator" w:id="0">
    <w:p w14:paraId="106EDF03" w14:textId="77777777" w:rsidR="006F2770" w:rsidRDefault="006F27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9E61" w14:textId="77777777" w:rsidR="004625DF" w:rsidRDefault="004625DF">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EE44" w14:textId="77777777" w:rsidR="004625DF"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7AE770BE" wp14:editId="1BDD27CE">
          <wp:extent cx="4700588" cy="1207730"/>
          <wp:effectExtent l="0" t="0" r="0" b="0"/>
          <wp:docPr id="11"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0E4CCA34" wp14:editId="32F5E17E">
          <wp:simplePos x="0" y="0"/>
          <wp:positionH relativeFrom="column">
            <wp:posOffset>4581525</wp:posOffset>
          </wp:positionH>
          <wp:positionV relativeFrom="paragraph">
            <wp:posOffset>-19044</wp:posOffset>
          </wp:positionV>
          <wp:extent cx="1176338" cy="1202478"/>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F1ECC"/>
    <w:multiLevelType w:val="multilevel"/>
    <w:tmpl w:val="3CFCF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F909A4"/>
    <w:multiLevelType w:val="multilevel"/>
    <w:tmpl w:val="335A4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5A4356"/>
    <w:multiLevelType w:val="multilevel"/>
    <w:tmpl w:val="E7961DC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8E3BFB"/>
    <w:multiLevelType w:val="multilevel"/>
    <w:tmpl w:val="81122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914B7F"/>
    <w:multiLevelType w:val="multilevel"/>
    <w:tmpl w:val="33CA1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950B37"/>
    <w:multiLevelType w:val="multilevel"/>
    <w:tmpl w:val="D2824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50473C8"/>
    <w:multiLevelType w:val="multilevel"/>
    <w:tmpl w:val="31BC8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BB3DFC"/>
    <w:multiLevelType w:val="multilevel"/>
    <w:tmpl w:val="48BE19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8992435">
    <w:abstractNumId w:val="0"/>
  </w:num>
  <w:num w:numId="2" w16cid:durableId="834541033">
    <w:abstractNumId w:val="2"/>
  </w:num>
  <w:num w:numId="3" w16cid:durableId="1148403423">
    <w:abstractNumId w:val="3"/>
  </w:num>
  <w:num w:numId="4" w16cid:durableId="65685063">
    <w:abstractNumId w:val="5"/>
  </w:num>
  <w:num w:numId="5" w16cid:durableId="1488932467">
    <w:abstractNumId w:val="7"/>
  </w:num>
  <w:num w:numId="6" w16cid:durableId="1940916694">
    <w:abstractNumId w:val="4"/>
  </w:num>
  <w:num w:numId="7" w16cid:durableId="1974290093">
    <w:abstractNumId w:val="6"/>
  </w:num>
  <w:num w:numId="8" w16cid:durableId="188378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wtTQztTA2t7QwNbNQ0lEKTi0uzszPAykwrgUAzCeQySwAAAA="/>
  </w:docVars>
  <w:rsids>
    <w:rsidRoot w:val="004625DF"/>
    <w:rsid w:val="004625DF"/>
    <w:rsid w:val="006F2770"/>
    <w:rsid w:val="00924AC0"/>
    <w:rsid w:val="009B443A"/>
    <w:rsid w:val="00A101F5"/>
    <w:rsid w:val="00BD08A1"/>
    <w:rsid w:val="00E53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9510B"/>
  <w15:docId w15:val="{31F013EB-4ABD-4C66-B1C5-7CD84400C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c">
    <w:basedOn w:val="TableNormal"/>
    <w:pPr>
      <w:spacing w:line="240" w:lineRule="auto"/>
    </w:pPr>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left w:w="115" w:type="dxa"/>
        <w:right w:w="115" w:type="dxa"/>
      </w:tblCellMar>
    </w:tblPr>
  </w:style>
  <w:style w:type="table" w:customStyle="1" w:styleId="af">
    <w:basedOn w:val="TableNormal"/>
    <w:pPr>
      <w:spacing w:line="240" w:lineRule="auto"/>
    </w:pPr>
    <w:tblPr>
      <w:tblStyleRowBandSize w:val="1"/>
      <w:tblStyleColBandSize w:val="1"/>
      <w:tblCellMar>
        <w:left w:w="115" w:type="dxa"/>
        <w:right w:w="115" w:type="dxa"/>
      </w:tblCellMar>
    </w:tblPr>
  </w:style>
  <w:style w:type="table" w:customStyle="1" w:styleId="af0">
    <w:basedOn w:val="TableNormal"/>
    <w:pPr>
      <w:spacing w:line="240" w:lineRule="auto"/>
    </w:pPr>
    <w:tblPr>
      <w:tblStyleRowBandSize w:val="1"/>
      <w:tblStyleColBandSize w:val="1"/>
      <w:tblCellMar>
        <w:left w:w="115" w:type="dxa"/>
        <w:right w:w="115" w:type="dxa"/>
      </w:tblCellMar>
    </w:tblPr>
  </w:style>
  <w:style w:type="table" w:customStyle="1" w:styleId="af1">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3vzeu9vty3vo6v5hbnu20/Student_MCQ-Formative-Assessments.docx.docx?dl=0&amp;rlkey=pqjl03l1cb5nokshovpm15k70" TargetMode="External"/><Relationship Id="rId18" Type="http://schemas.openxmlformats.org/officeDocument/2006/relationships/hyperlink" Target="https://www.dropbox.com/scl/fi/de1z03f9c70noewlruvvm/(Student-Copy)-Unit-1-slides.pptx.pptx?dl=0&amp;rlkey=w9yoeuxwm5aojjbhw6jteslj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ropbox.com/scl/fi/j3daehldibqh9xxoeduqe/Lemonade-or-Koolaid-recipe.docx?dl=0&amp;rlkey=tvwc214j00mrvu6ih3jl79lxc" TargetMode="External"/><Relationship Id="rId7" Type="http://schemas.openxmlformats.org/officeDocument/2006/relationships/endnotes" Target="endnotes.xml"/><Relationship Id="rId12" Type="http://schemas.openxmlformats.org/officeDocument/2006/relationships/hyperlink" Target="https://scratch.mit.edu/projects/575746529/" TargetMode="External"/><Relationship Id="rId17" Type="http://schemas.openxmlformats.org/officeDocument/2006/relationships/hyperlink" Target="https://docs.google.com/presentation/d/1ohEBaw1KHqezrxxq6oVQlmt9zJ7plfqBNlP9GaQEFDo/edit?usp=sharin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dropbox.com/s/fyehw07wxh3erxn/turnandmove.mp4?dl=0" TargetMode="External"/><Relationship Id="rId20" Type="http://schemas.openxmlformats.org/officeDocument/2006/relationships/hyperlink" Target="https://scratch.mit.edu/projects/5757465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jwpt8538arpsxgelgwd7v/Lesson-1-Printable-Scratch-Blocks.docx?dl=0&amp;rlkey=n3njauv8eifdjda56kg4nssl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ropbox.com/s/phtjijtlyrkoxig/moveblock.mp4?dl=0" TargetMode="External"/><Relationship Id="rId23" Type="http://schemas.openxmlformats.org/officeDocument/2006/relationships/footer" Target="footer1.xml"/><Relationship Id="rId10" Type="http://schemas.openxmlformats.org/officeDocument/2006/relationships/hyperlink" Target="https://www.dropbox.com/scl/fi/j3daehldibqh9xxoeduqe/Lemonade-or-Koolaid-recipe.docx?dl=0&amp;rlkey=tvwc214j00mrvu6ih3jl79lxc" TargetMode="External"/><Relationship Id="rId19" Type="http://schemas.openxmlformats.org/officeDocument/2006/relationships/hyperlink" Target="https://www.dropbox.com/scl/fi/jwpt8538arpsxgelgwd7v/Lesson-1-Printable-Scratch-Blocks.docx?dl=0&amp;rlkey=n3njauv8eifdjda56kg4nssle" TargetMode="External"/><Relationship Id="rId4" Type="http://schemas.openxmlformats.org/officeDocument/2006/relationships/settings" Target="settings.xml"/><Relationship Id="rId9" Type="http://schemas.openxmlformats.org/officeDocument/2006/relationships/hyperlink" Target="https://www.dropbox.com/scl/fi/de1z03f9c70noewlruvvm/(Student-Copy)-Unit-1-slides.pptx.pptx?dl=0&amp;rlkey=w9yoeuxwm5aojjbhw6jteslja" TargetMode="External"/><Relationship Id="rId14" Type="http://schemas.openxmlformats.org/officeDocument/2006/relationships/hyperlink" Target="https://www.dropbox.com/scl/fi/sx2nmc5igw9km4thd2ny8/Answer-key_MCQ-Formative-Assessments.docx.docx?dl=0&amp;rlkey=drzrb83i0hzt9af38gl5izx88"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LjHZVuGvqziSkgqUbvdRN+XGLQ==">AMUW2mVoFT0AAum0TsHQNtHYLQa3fxUp7yRQ1VeW3lZmCjrvRWMYKl9QGwjwOv84I7bgSPKjXaNNSuoVOLNJv2N7m9nh551v5JArMSKSTEEfGMwo/S9Rvd7aJP2rAppvnFQK3XaSST4FMM0cEUXaqpbW7rRT3dvaoet4bfTwhp/pj6L8YIQW1kvJAyklXU2UhsNlwAbu7qsBiOK4atF+dq5Rmd9zPPic0fNyaLPwE7WnC1syL2QyGXQ=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903</Words>
  <Characters>5149</Characters>
  <Application>Microsoft Office Word</Application>
  <DocSecurity>0</DocSecurity>
  <Lines>42</Lines>
  <Paragraphs>12</Paragraphs>
  <ScaleCrop>false</ScaleCrop>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4</cp:revision>
  <dcterms:created xsi:type="dcterms:W3CDTF">2022-01-04T17:20:00Z</dcterms:created>
  <dcterms:modified xsi:type="dcterms:W3CDTF">2023-10-25T15:55:00Z</dcterms:modified>
</cp:coreProperties>
</file>